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A7" w:rsidRDefault="00A451A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A7" w:rsidRPr="00AD1DFB" w:rsidRDefault="00A451A6">
      <w:pPr>
        <w:spacing w:after="0"/>
        <w:rPr>
          <w:lang w:val="ru-RU"/>
        </w:rPr>
      </w:pPr>
      <w:r w:rsidRPr="00AD1DFB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794FA7" w:rsidRPr="00AD1DFB" w:rsidRDefault="00A451A6">
      <w:pPr>
        <w:spacing w:after="0"/>
        <w:jc w:val="both"/>
        <w:rPr>
          <w:lang w:val="ru-RU"/>
        </w:rPr>
      </w:pPr>
      <w:r w:rsidRPr="00AD1DFB">
        <w:rPr>
          <w:color w:val="000000"/>
          <w:sz w:val="28"/>
          <w:lang w:val="ru-RU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ПРИКАЗЫВАЮ: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" w:name="z5"/>
      <w:bookmarkEnd w:id="0"/>
      <w:r w:rsidRPr="00AD1D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"Казахстанская правда" № 69-70 (27343-27344) следующие изменения: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преамбулу указанного приказа изложить в следующей редакции: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3" w:name="z7"/>
      <w:bookmarkEnd w:id="2"/>
      <w:r w:rsidRPr="00AD1D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"В соответствии с подпунктом 6) статьи 5 Закона Республики Казахстан от 27 июля 2007 года "Об образовании" и в целях реализации 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604, ПРИКАЗЫВАЮ:";</w:t>
      </w:r>
    </w:p>
    <w:bookmarkEnd w:id="3"/>
    <w:p w:rsidR="00794FA7" w:rsidRPr="00AD1DFB" w:rsidRDefault="00794FA7">
      <w:pPr>
        <w:spacing w:after="0"/>
        <w:rPr>
          <w:lang w:val="ru-RU"/>
        </w:rPr>
      </w:pPr>
    </w:p>
    <w:p w:rsidR="00794FA7" w:rsidRPr="00AD1DFB" w:rsidRDefault="00A451A6">
      <w:pPr>
        <w:spacing w:after="0"/>
        <w:jc w:val="both"/>
        <w:rPr>
          <w:lang w:val="ru-RU"/>
        </w:rPr>
      </w:pPr>
      <w:r w:rsidRPr="00AD1D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"1. Утвердить:</w:t>
      </w:r>
    </w:p>
    <w:p w:rsidR="00794FA7" w:rsidRPr="00421FCF" w:rsidRDefault="00A451A6">
      <w:pPr>
        <w:spacing w:after="0"/>
        <w:jc w:val="both"/>
        <w:rPr>
          <w:lang w:val="ru-RU"/>
        </w:rPr>
      </w:pPr>
      <w:bookmarkStart w:id="5" w:name="z10"/>
      <w:bookmarkEnd w:id="4"/>
      <w:r w:rsidRPr="00AD1D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1) Типовой учебный план дошкольного воспитания и обучения детей от 1 года до приема в 1 класс с казахским языком обучения согласно приложению </w:t>
      </w:r>
      <w:r w:rsidRPr="00421FCF">
        <w:rPr>
          <w:color w:val="000000"/>
          <w:sz w:val="28"/>
          <w:lang w:val="ru-RU"/>
        </w:rPr>
        <w:t>1 к настоящему приказу;</w:t>
      </w:r>
    </w:p>
    <w:p w:rsidR="00794FA7" w:rsidRPr="006D42E4" w:rsidRDefault="00A451A6">
      <w:pPr>
        <w:spacing w:after="0"/>
        <w:jc w:val="both"/>
        <w:rPr>
          <w:lang w:val="ru-RU"/>
        </w:rPr>
      </w:pPr>
      <w:bookmarkStart w:id="6" w:name="z11"/>
      <w:bookmarkEnd w:id="5"/>
      <w:r w:rsidRPr="00421F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1FCF">
        <w:rPr>
          <w:color w:val="000000"/>
          <w:sz w:val="28"/>
          <w:lang w:val="ru-RU"/>
        </w:rPr>
        <w:t xml:space="preserve"> </w:t>
      </w:r>
      <w:r w:rsidRPr="00AD1DFB">
        <w:rPr>
          <w:color w:val="000000"/>
          <w:sz w:val="28"/>
          <w:lang w:val="ru-RU"/>
        </w:rPr>
        <w:t xml:space="preserve">2) Типовой учебный план дошкольного воспитания и обучения детей от 1 года до приема в 1 класс с русским языком обучения согласно приложению </w:t>
      </w:r>
      <w:r w:rsidRPr="006D42E4">
        <w:rPr>
          <w:color w:val="000000"/>
          <w:sz w:val="28"/>
          <w:lang w:val="ru-RU"/>
        </w:rPr>
        <w:t>2 к настоящему приказу;</w:t>
      </w:r>
    </w:p>
    <w:p w:rsidR="00794FA7" w:rsidRPr="00421FCF" w:rsidRDefault="00A451A6">
      <w:pPr>
        <w:spacing w:after="0"/>
        <w:jc w:val="both"/>
        <w:rPr>
          <w:lang w:val="ru-RU"/>
        </w:rPr>
      </w:pPr>
      <w:bookmarkStart w:id="7" w:name="z12"/>
      <w:bookmarkEnd w:id="6"/>
      <w:r w:rsidRPr="006D42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42E4">
        <w:rPr>
          <w:color w:val="000000"/>
          <w:sz w:val="28"/>
          <w:lang w:val="ru-RU"/>
        </w:rPr>
        <w:t xml:space="preserve"> </w:t>
      </w:r>
      <w:r w:rsidRPr="00AD1DFB">
        <w:rPr>
          <w:color w:val="000000"/>
          <w:sz w:val="28"/>
          <w:lang w:val="ru-RU"/>
        </w:rPr>
        <w:t xml:space="preserve">3) Типовой учебный план дошкольного воспитания и обучения детей с ограниченными возможностями согласно приложению </w:t>
      </w:r>
      <w:r w:rsidRPr="00421FCF">
        <w:rPr>
          <w:color w:val="000000"/>
          <w:sz w:val="28"/>
          <w:lang w:val="ru-RU"/>
        </w:rPr>
        <w:t>3 к настоящему приказу.".</w:t>
      </w:r>
    </w:p>
    <w:bookmarkEnd w:id="7"/>
    <w:p w:rsidR="00794FA7" w:rsidRPr="00421FCF" w:rsidRDefault="00794FA7">
      <w:pPr>
        <w:spacing w:after="0"/>
        <w:rPr>
          <w:lang w:val="ru-RU"/>
        </w:rPr>
      </w:pPr>
    </w:p>
    <w:p w:rsidR="00794FA7" w:rsidRPr="00AD1DFB" w:rsidRDefault="00A451A6">
      <w:pPr>
        <w:spacing w:after="0"/>
        <w:jc w:val="both"/>
        <w:rPr>
          <w:lang w:val="ru-RU"/>
        </w:rPr>
      </w:pPr>
      <w:r w:rsidRPr="00421F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1FCF">
        <w:rPr>
          <w:color w:val="000000"/>
          <w:sz w:val="28"/>
          <w:lang w:val="ru-RU"/>
        </w:rPr>
        <w:t xml:space="preserve"> </w:t>
      </w:r>
      <w:r w:rsidRPr="00AD1DFB">
        <w:rPr>
          <w:color w:val="000000"/>
          <w:sz w:val="28"/>
          <w:lang w:val="ru-RU"/>
        </w:rPr>
        <w:t>приложения 1 и 2 изложить согласно приложениям 1 и 2 к настоящему приказу.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8" w:name="z14"/>
      <w:r>
        <w:rPr>
          <w:color w:val="000000"/>
          <w:sz w:val="28"/>
        </w:rPr>
        <w:lastRenderedPageBreak/>
        <w:t>     </w:t>
      </w:r>
      <w:r w:rsidRPr="00AD1DFB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D1DFB">
        <w:rPr>
          <w:color w:val="000000"/>
          <w:sz w:val="28"/>
          <w:lang w:val="ru-RU"/>
        </w:rPr>
        <w:t>интернет-ресурсе</w:t>
      </w:r>
      <w:proofErr w:type="spellEnd"/>
      <w:r w:rsidRPr="00AD1DFB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Ш. Т. </w:t>
      </w:r>
      <w:proofErr w:type="spellStart"/>
      <w:r w:rsidRPr="00AD1DFB">
        <w:rPr>
          <w:color w:val="000000"/>
          <w:sz w:val="28"/>
          <w:lang w:val="ru-RU"/>
        </w:rPr>
        <w:t>Каринову</w:t>
      </w:r>
      <w:proofErr w:type="spellEnd"/>
      <w:r w:rsidRPr="00AD1DFB">
        <w:rPr>
          <w:color w:val="000000"/>
          <w:sz w:val="28"/>
          <w:lang w:val="ru-RU"/>
        </w:rPr>
        <w:t>.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 w:rsidR="004A1856" w:rsidRPr="00421FCF" w:rsidRDefault="004A1856">
      <w:pPr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446"/>
      </w:tblGrid>
      <w:tr w:rsidR="00794FA7" w:rsidTr="004A1856">
        <w:trPr>
          <w:trHeight w:val="30"/>
          <w:tblCellSpacing w:w="0" w:type="auto"/>
        </w:trPr>
        <w:tc>
          <w:tcPr>
            <w:tcW w:w="6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D1DFB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  <w:r w:rsidRPr="00AD1DFB">
              <w:rPr>
                <w:lang w:val="ru-RU"/>
              </w:rPr>
              <w:br/>
            </w:r>
            <w:r w:rsidRPr="00AD1DFB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3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4A1856" w:rsidRDefault="004A1856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3741"/>
      </w:tblGrid>
      <w:tr w:rsidR="00794FA7" w:rsidRPr="00060951" w:rsidTr="004A1856">
        <w:trPr>
          <w:trHeight w:val="30"/>
          <w:tblCellSpacing w:w="0" w:type="auto"/>
        </w:trPr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Приложение 1 к приказу/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от 12 мая 2020 года № 195</w:t>
            </w:r>
          </w:p>
        </w:tc>
      </w:tr>
      <w:tr w:rsidR="00794FA7" w:rsidRPr="00060951" w:rsidTr="004A1856">
        <w:trPr>
          <w:trHeight w:val="30"/>
          <w:tblCellSpacing w:w="0" w:type="auto"/>
        </w:trPr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794FA7" w:rsidRPr="00AD1DFB" w:rsidRDefault="00A451A6">
      <w:pPr>
        <w:spacing w:after="0"/>
        <w:rPr>
          <w:lang w:val="ru-RU"/>
        </w:rPr>
      </w:pPr>
      <w:bookmarkStart w:id="14" w:name="z23"/>
      <w:r w:rsidRPr="00AD1DF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Типовой учебный план дошкольного воспитания и обучения</w:t>
      </w:r>
      <w:r w:rsidRPr="00AD1DFB">
        <w:rPr>
          <w:lang w:val="ru-RU"/>
        </w:rPr>
        <w:br/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детей от 1 года до приема в 1 класс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1783"/>
        <w:gridCol w:w="1327"/>
        <w:gridCol w:w="1419"/>
        <w:gridCol w:w="1373"/>
        <w:gridCol w:w="1389"/>
        <w:gridCol w:w="1901"/>
      </w:tblGrid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794FA7" w:rsidRPr="000609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AD1DFB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AD1DFB">
              <w:rPr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деятельности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794FA7" w:rsidRPr="0038669C" w:rsidRDefault="00A451A6">
      <w:pPr>
        <w:spacing w:after="0"/>
        <w:jc w:val="both"/>
        <w:rPr>
          <w:sz w:val="20"/>
          <w:szCs w:val="20"/>
          <w:lang w:val="ru-RU"/>
        </w:rPr>
      </w:pPr>
      <w:bookmarkStart w:id="15" w:name="z24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</w:t>
      </w:r>
      <w:r w:rsidRPr="0038669C">
        <w:rPr>
          <w:color w:val="000000"/>
          <w:sz w:val="20"/>
          <w:szCs w:val="20"/>
          <w:lang w:val="ru-RU"/>
        </w:rPr>
        <w:t>*виды деятельности (игровая, самостоятельная, творческая), изучение языков, индивидуальная работа.</w:t>
      </w:r>
    </w:p>
    <w:bookmarkEnd w:id="15"/>
    <w:p w:rsidR="004A1856" w:rsidRPr="00421FCF" w:rsidRDefault="004A1856">
      <w:pPr>
        <w:rPr>
          <w:lang w:val="ru-RU"/>
        </w:rPr>
      </w:pPr>
      <w:r w:rsidRPr="00421FCF">
        <w:rPr>
          <w:lang w:val="ru-RU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94FA7" w:rsidRPr="00060951" w:rsidTr="004A1856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Приложение 2 к приказу/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794FA7" w:rsidRPr="00AD1DFB" w:rsidRDefault="00A451A6">
      <w:pPr>
        <w:spacing w:after="0"/>
        <w:rPr>
          <w:lang w:val="ru-RU"/>
        </w:rPr>
      </w:pPr>
      <w:bookmarkStart w:id="16" w:name="z26"/>
      <w:r w:rsidRPr="00AD1DF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Типовой учебный план дошкольного воспитания и обучения</w:t>
      </w:r>
      <w:r w:rsidRPr="00AD1DFB">
        <w:rPr>
          <w:lang w:val="ru-RU"/>
        </w:rPr>
        <w:br/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от 1 года до приема в 1 класс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1783"/>
        <w:gridCol w:w="1327"/>
        <w:gridCol w:w="1419"/>
        <w:gridCol w:w="1373"/>
        <w:gridCol w:w="1389"/>
        <w:gridCol w:w="1901"/>
      </w:tblGrid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794FA7" w:rsidRPr="000609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AD1DFB">
              <w:rPr>
                <w:color w:val="000000"/>
                <w:sz w:val="20"/>
                <w:lang w:val="ru-RU"/>
              </w:rPr>
              <w:t>предщкольной</w:t>
            </w:r>
            <w:proofErr w:type="spellEnd"/>
            <w:r w:rsidRPr="00AD1DFB">
              <w:rPr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794FA7" w:rsidRPr="0038669C" w:rsidRDefault="00A451A6">
      <w:pPr>
        <w:spacing w:after="0"/>
        <w:jc w:val="both"/>
        <w:rPr>
          <w:sz w:val="20"/>
          <w:szCs w:val="20"/>
          <w:lang w:val="ru-RU"/>
        </w:rPr>
      </w:pPr>
      <w:bookmarkStart w:id="17" w:name="z27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</w:t>
      </w:r>
      <w:r w:rsidRPr="0038669C">
        <w:rPr>
          <w:color w:val="000000"/>
          <w:sz w:val="20"/>
          <w:szCs w:val="20"/>
          <w:lang w:val="ru-RU"/>
        </w:rPr>
        <w:t>*виды деятельности (игровая, самостоятельная, творческая), изучение языков, индивидуальная работа.</w:t>
      </w:r>
    </w:p>
    <w:bookmarkEnd w:id="17"/>
    <w:p w:rsidR="00794FA7" w:rsidRPr="00AD1DFB" w:rsidRDefault="00A451A6">
      <w:pPr>
        <w:spacing w:after="0"/>
        <w:rPr>
          <w:lang w:val="ru-RU"/>
        </w:rPr>
      </w:pPr>
      <w:r w:rsidRPr="0038669C">
        <w:rPr>
          <w:sz w:val="20"/>
          <w:szCs w:val="20"/>
          <w:lang w:val="ru-RU"/>
        </w:rPr>
        <w:br/>
      </w:r>
      <w:r w:rsidRPr="00AD1DFB">
        <w:rPr>
          <w:lang w:val="ru-RU"/>
        </w:rPr>
        <w:br/>
      </w:r>
    </w:p>
    <w:p w:rsidR="00794FA7" w:rsidRDefault="00A451A6">
      <w:pPr>
        <w:pStyle w:val="disclaimer"/>
        <w:rPr>
          <w:color w:val="000000"/>
          <w:lang w:val="ru-RU"/>
        </w:rPr>
      </w:pPr>
      <w:r w:rsidRPr="00AD1DF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Pr="00DA444B" w:rsidRDefault="00421FCF">
      <w:pPr>
        <w:pStyle w:val="disclaimer"/>
        <w:rPr>
          <w:color w:val="000000"/>
          <w:sz w:val="24"/>
          <w:szCs w:val="24"/>
          <w:lang w:val="ru-RU"/>
        </w:rPr>
      </w:pPr>
      <w:bookmarkStart w:id="18" w:name="_GoBack"/>
      <w:bookmarkEnd w:id="18"/>
    </w:p>
    <w:p w:rsidR="00421FCF" w:rsidRPr="00DA444B" w:rsidRDefault="00421FCF">
      <w:pPr>
        <w:pStyle w:val="disclaimer"/>
        <w:rPr>
          <w:color w:val="000000"/>
          <w:sz w:val="24"/>
          <w:szCs w:val="24"/>
          <w:lang w:val="ru-RU"/>
        </w:rPr>
      </w:pPr>
    </w:p>
    <w:p w:rsidR="00421FCF" w:rsidRPr="00DA444B" w:rsidRDefault="00421FCF">
      <w:pPr>
        <w:pStyle w:val="disclaimer"/>
        <w:rPr>
          <w:color w:val="000000"/>
          <w:sz w:val="24"/>
          <w:szCs w:val="24"/>
          <w:lang w:val="ru-RU"/>
        </w:rPr>
      </w:pPr>
    </w:p>
    <w:p w:rsidR="00421FCF" w:rsidRPr="00DA444B" w:rsidRDefault="00421FCF">
      <w:pPr>
        <w:pStyle w:val="disclaimer"/>
        <w:rPr>
          <w:color w:val="000000"/>
          <w:sz w:val="24"/>
          <w:szCs w:val="24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Default="00421FCF">
      <w:pPr>
        <w:pStyle w:val="disclaimer"/>
        <w:rPr>
          <w:color w:val="000000"/>
          <w:lang w:val="ru-RU"/>
        </w:rPr>
      </w:pPr>
    </w:p>
    <w:p w:rsidR="00421FCF" w:rsidRPr="00AD1DFB" w:rsidRDefault="00421FCF">
      <w:pPr>
        <w:pStyle w:val="disclaimer"/>
        <w:rPr>
          <w:lang w:val="ru-RU"/>
        </w:rPr>
      </w:pPr>
    </w:p>
    <w:sectPr w:rsidR="00421FCF" w:rsidRPr="00AD1DFB" w:rsidSect="00074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AD" w:rsidRDefault="00D67DAD" w:rsidP="00DA444B">
      <w:pPr>
        <w:spacing w:after="0" w:line="240" w:lineRule="auto"/>
      </w:pPr>
      <w:r>
        <w:separator/>
      </w:r>
    </w:p>
  </w:endnote>
  <w:endnote w:type="continuationSeparator" w:id="0">
    <w:p w:rsidR="00D67DAD" w:rsidRDefault="00D67DAD" w:rsidP="00DA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FC" w:rsidRDefault="003530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FC" w:rsidRDefault="003530F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FC" w:rsidRDefault="003530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AD" w:rsidRDefault="00D67DAD" w:rsidP="00DA444B">
      <w:pPr>
        <w:spacing w:after="0" w:line="240" w:lineRule="auto"/>
      </w:pPr>
      <w:r>
        <w:separator/>
      </w:r>
    </w:p>
  </w:footnote>
  <w:footnote w:type="continuationSeparator" w:id="0">
    <w:p w:rsidR="00D67DAD" w:rsidRDefault="00D67DAD" w:rsidP="00DA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FC" w:rsidRDefault="003530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FC" w:rsidRDefault="003530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FC" w:rsidRDefault="00353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FA7"/>
    <w:rsid w:val="00060951"/>
    <w:rsid w:val="00064011"/>
    <w:rsid w:val="000742C2"/>
    <w:rsid w:val="000D0A11"/>
    <w:rsid w:val="001A154D"/>
    <w:rsid w:val="001E07B8"/>
    <w:rsid w:val="002246D2"/>
    <w:rsid w:val="003530FC"/>
    <w:rsid w:val="0038669C"/>
    <w:rsid w:val="003C363F"/>
    <w:rsid w:val="003C7176"/>
    <w:rsid w:val="003D4ACE"/>
    <w:rsid w:val="00421FCF"/>
    <w:rsid w:val="00495E24"/>
    <w:rsid w:val="004A1856"/>
    <w:rsid w:val="00604D49"/>
    <w:rsid w:val="00623DDD"/>
    <w:rsid w:val="0063681B"/>
    <w:rsid w:val="006D3BCB"/>
    <w:rsid w:val="006D42E4"/>
    <w:rsid w:val="00794FA7"/>
    <w:rsid w:val="008624CA"/>
    <w:rsid w:val="00976FB3"/>
    <w:rsid w:val="00A451A6"/>
    <w:rsid w:val="00AD1DFB"/>
    <w:rsid w:val="00B113E9"/>
    <w:rsid w:val="00B25B3B"/>
    <w:rsid w:val="00B46B4F"/>
    <w:rsid w:val="00B723B8"/>
    <w:rsid w:val="00BD03DC"/>
    <w:rsid w:val="00CB0DBA"/>
    <w:rsid w:val="00D67DAD"/>
    <w:rsid w:val="00D92CFC"/>
    <w:rsid w:val="00DA444B"/>
    <w:rsid w:val="00E15D3B"/>
    <w:rsid w:val="00E23D96"/>
    <w:rsid w:val="00E87542"/>
    <w:rsid w:val="00EA236B"/>
    <w:rsid w:val="00F73C0D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A953"/>
  <w15:docId w15:val="{27DEF69F-8A5D-4282-9B07-FD781E0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742C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742C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742C2"/>
    <w:pPr>
      <w:jc w:val="center"/>
    </w:pPr>
    <w:rPr>
      <w:sz w:val="18"/>
      <w:szCs w:val="18"/>
    </w:rPr>
  </w:style>
  <w:style w:type="paragraph" w:customStyle="1" w:styleId="DocDefaults">
    <w:name w:val="DocDefaults"/>
    <w:rsid w:val="000742C2"/>
  </w:style>
  <w:style w:type="paragraph" w:styleId="ae">
    <w:name w:val="Balloon Text"/>
    <w:basedOn w:val="a"/>
    <w:link w:val="af"/>
    <w:uiPriority w:val="99"/>
    <w:semiHidden/>
    <w:unhideWhenUsed/>
    <w:rsid w:val="00AD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1DFB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DA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A444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админ</cp:lastModifiedBy>
  <cp:revision>26</cp:revision>
  <cp:lastPrinted>2020-05-20T05:27:00Z</cp:lastPrinted>
  <dcterms:created xsi:type="dcterms:W3CDTF">2020-05-20T05:21:00Z</dcterms:created>
  <dcterms:modified xsi:type="dcterms:W3CDTF">2024-04-03T08:33:00Z</dcterms:modified>
</cp:coreProperties>
</file>