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D117C" w14:textId="49FE53C1" w:rsidR="00794934" w:rsidRPr="00794934" w:rsidRDefault="004F6D9E" w:rsidP="00794934">
      <w:pPr>
        <w:spacing w:after="0"/>
        <w:jc w:val="right"/>
        <w:rPr>
          <w:rFonts w:ascii="Times New Roman" w:eastAsia="Calibri" w:hAnsi="Times New Roman" w:cs="Times New Roman"/>
          <w:b/>
          <w:kern w:val="0"/>
          <w:sz w:val="28"/>
          <w:szCs w:val="28"/>
          <w:lang w:val="kk-KZ"/>
          <w14:ligatures w14:val="none"/>
        </w:rPr>
      </w:pPr>
      <w:r>
        <w:rPr>
          <w:rFonts w:ascii="Times New Roman" w:hAnsi="Times New Roman" w:cs="Times New Roman"/>
          <w:sz w:val="28"/>
          <w:szCs w:val="28"/>
          <w:lang w:val="en-US"/>
        </w:rPr>
        <w:t xml:space="preserve"> </w:t>
      </w:r>
      <w:r w:rsidR="0079493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794934" w:rsidRPr="00794934">
        <w:rPr>
          <w:rFonts w:ascii="Times New Roman" w:eastAsia="Calibri" w:hAnsi="Times New Roman" w:cs="Times New Roman"/>
          <w:b/>
          <w:kern w:val="0"/>
          <w:sz w:val="28"/>
          <w:szCs w:val="28"/>
          <w:lang w:val="kk-KZ"/>
          <w14:ligatures w14:val="none"/>
        </w:rPr>
        <w:t>«Ақмола облысы білім</w:t>
      </w:r>
    </w:p>
    <w:p w14:paraId="2CB4937F" w14:textId="4CC4FD9F" w:rsidR="00794934" w:rsidRPr="00794934" w:rsidRDefault="00794934" w:rsidP="00794934">
      <w:pPr>
        <w:spacing w:after="0" w:line="252" w:lineRule="auto"/>
        <w:jc w:val="right"/>
        <w:rPr>
          <w:rFonts w:ascii="Times New Roman" w:eastAsia="Calibri" w:hAnsi="Times New Roman" w:cs="Times New Roman"/>
          <w:b/>
          <w:kern w:val="0"/>
          <w:sz w:val="28"/>
          <w:szCs w:val="28"/>
          <w:lang w:val="kk-KZ"/>
          <w14:ligatures w14:val="none"/>
        </w:rPr>
      </w:pPr>
      <w:r>
        <w:rPr>
          <w:rFonts w:ascii="Times New Roman" w:eastAsia="Calibri" w:hAnsi="Times New Roman" w:cs="Times New Roman"/>
          <w:b/>
          <w:kern w:val="0"/>
          <w:sz w:val="28"/>
          <w:szCs w:val="28"/>
          <w:lang w:val="en-US"/>
          <w14:ligatures w14:val="none"/>
        </w:rPr>
        <w:t xml:space="preserve">                                                               </w:t>
      </w:r>
      <w:r w:rsidRPr="00794934">
        <w:rPr>
          <w:rFonts w:ascii="Times New Roman" w:eastAsia="Calibri" w:hAnsi="Times New Roman" w:cs="Times New Roman"/>
          <w:b/>
          <w:kern w:val="0"/>
          <w:sz w:val="28"/>
          <w:szCs w:val="28"/>
          <w:lang w:val="kk-KZ"/>
          <w14:ligatures w14:val="none"/>
        </w:rPr>
        <w:t xml:space="preserve">басқармасының  Атбасар ауданы </w:t>
      </w:r>
    </w:p>
    <w:p w14:paraId="268B33A0" w14:textId="71E2B2ED" w:rsidR="00794934" w:rsidRPr="00794934" w:rsidRDefault="00794934" w:rsidP="00794934">
      <w:pPr>
        <w:spacing w:after="0" w:line="252" w:lineRule="auto"/>
        <w:jc w:val="right"/>
        <w:rPr>
          <w:rFonts w:ascii="Times New Roman" w:eastAsia="Calibri" w:hAnsi="Times New Roman" w:cs="Times New Roman"/>
          <w:b/>
          <w:kern w:val="0"/>
          <w:sz w:val="28"/>
          <w:szCs w:val="28"/>
          <w:lang w:val="kk-KZ"/>
          <w14:ligatures w14:val="none"/>
        </w:rPr>
      </w:pPr>
      <w:r w:rsidRPr="00794934">
        <w:rPr>
          <w:rFonts w:ascii="Times New Roman" w:eastAsia="Calibri" w:hAnsi="Times New Roman" w:cs="Times New Roman"/>
          <w:b/>
          <w:kern w:val="0"/>
          <w:sz w:val="28"/>
          <w:szCs w:val="28"/>
          <w:lang w:val="kk-KZ"/>
          <w14:ligatures w14:val="none"/>
        </w:rPr>
        <w:t xml:space="preserve">                                                               </w:t>
      </w:r>
      <w:r w:rsidRPr="00794934">
        <w:rPr>
          <w:rFonts w:ascii="Times New Roman" w:eastAsia="Calibri" w:hAnsi="Times New Roman" w:cs="Times New Roman"/>
          <w:b/>
          <w:kern w:val="0"/>
          <w:sz w:val="28"/>
          <w:szCs w:val="28"/>
          <w:lang w:val="kk-KZ"/>
          <w14:ligatures w14:val="none"/>
        </w:rPr>
        <w:t xml:space="preserve">бойынша білім бөлімі Адыр </w:t>
      </w:r>
    </w:p>
    <w:p w14:paraId="7D721FA3" w14:textId="457EE05A" w:rsidR="004F6D9E" w:rsidRPr="00794934" w:rsidRDefault="00794934" w:rsidP="00794934">
      <w:pPr>
        <w:spacing w:after="0" w:line="252" w:lineRule="auto"/>
        <w:jc w:val="right"/>
        <w:rPr>
          <w:rFonts w:ascii="Times New Roman" w:eastAsia="Calibri" w:hAnsi="Times New Roman" w:cs="Times New Roman"/>
          <w:b/>
          <w:kern w:val="0"/>
          <w:sz w:val="28"/>
          <w:szCs w:val="28"/>
          <w:lang w:val="kk-KZ"/>
          <w14:ligatures w14:val="none"/>
        </w:rPr>
      </w:pPr>
      <w:r w:rsidRPr="00794934">
        <w:rPr>
          <w:rFonts w:ascii="Times New Roman" w:eastAsia="Calibri" w:hAnsi="Times New Roman" w:cs="Times New Roman"/>
          <w:b/>
          <w:kern w:val="0"/>
          <w:sz w:val="28"/>
          <w:szCs w:val="28"/>
          <w:lang w:val="kk-KZ"/>
          <w14:ligatures w14:val="none"/>
        </w:rPr>
        <w:t xml:space="preserve">                                                               </w:t>
      </w:r>
      <w:r w:rsidRPr="00794934">
        <w:rPr>
          <w:rFonts w:ascii="Times New Roman" w:eastAsia="Calibri" w:hAnsi="Times New Roman" w:cs="Times New Roman"/>
          <w:b/>
          <w:kern w:val="0"/>
          <w:sz w:val="28"/>
          <w:szCs w:val="28"/>
          <w:lang w:val="kk-KZ"/>
          <w14:ligatures w14:val="none"/>
        </w:rPr>
        <w:t>станциясының</w:t>
      </w:r>
      <w:r w:rsidRPr="00794934">
        <w:rPr>
          <w:rFonts w:ascii="Times New Roman" w:eastAsia="Calibri" w:hAnsi="Times New Roman" w:cs="Times New Roman"/>
          <w:b/>
          <w:kern w:val="0"/>
          <w:sz w:val="28"/>
          <w:szCs w:val="28"/>
          <w:lang w:val="kk-KZ"/>
          <w14:ligatures w14:val="none"/>
        </w:rPr>
        <w:t xml:space="preserve"> </w:t>
      </w:r>
      <w:r w:rsidRPr="00794934">
        <w:rPr>
          <w:rFonts w:ascii="Times New Roman" w:eastAsia="Calibri" w:hAnsi="Times New Roman" w:cs="Times New Roman"/>
          <w:b/>
          <w:kern w:val="0"/>
          <w:sz w:val="28"/>
          <w:szCs w:val="28"/>
          <w:lang w:val="kk-KZ"/>
          <w14:ligatures w14:val="none"/>
        </w:rPr>
        <w:t>негізгі орта мектебі</w:t>
      </w:r>
    </w:p>
    <w:p w14:paraId="0BCA9AEF" w14:textId="33D35AC4" w:rsidR="004F6D9E" w:rsidRPr="00794934" w:rsidRDefault="00794934" w:rsidP="00794934">
      <w:pPr>
        <w:spacing w:after="0"/>
        <w:jc w:val="right"/>
        <w:rPr>
          <w:rFonts w:ascii="Times New Roman" w:hAnsi="Times New Roman" w:cs="Times New Roman"/>
          <w:b/>
          <w:bCs/>
          <w:sz w:val="28"/>
          <w:szCs w:val="28"/>
          <w:lang w:val="kk-KZ"/>
        </w:rPr>
      </w:pPr>
      <w:r w:rsidRPr="00794934">
        <w:rPr>
          <w:rFonts w:ascii="Times New Roman" w:hAnsi="Times New Roman" w:cs="Times New Roman"/>
          <w:b/>
          <w:bCs/>
          <w:sz w:val="28"/>
          <w:szCs w:val="28"/>
          <w:lang w:val="kk-KZ"/>
        </w:rPr>
        <w:t xml:space="preserve">                                                              </w:t>
      </w:r>
      <w:r w:rsidR="004F6D9E" w:rsidRPr="00794934">
        <w:rPr>
          <w:rFonts w:ascii="Times New Roman" w:hAnsi="Times New Roman" w:cs="Times New Roman"/>
          <w:b/>
          <w:bCs/>
          <w:sz w:val="28"/>
          <w:szCs w:val="28"/>
          <w:lang w:val="kk-KZ"/>
        </w:rPr>
        <w:t xml:space="preserve"> басшысының 2023 жылғы           </w:t>
      </w:r>
    </w:p>
    <w:p w14:paraId="104D9389" w14:textId="4DB24FE4" w:rsidR="004F6D9E" w:rsidRPr="00794934" w:rsidRDefault="00794934" w:rsidP="00794934">
      <w:pPr>
        <w:spacing w:after="0"/>
        <w:ind w:left="5040"/>
        <w:jc w:val="right"/>
        <w:rPr>
          <w:rFonts w:ascii="Times New Roman" w:hAnsi="Times New Roman" w:cs="Times New Roman"/>
          <w:b/>
          <w:bCs/>
          <w:sz w:val="28"/>
          <w:szCs w:val="28"/>
          <w:lang w:val="en-US"/>
        </w:rPr>
      </w:pPr>
      <w:r>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 xml:space="preserve">                  26/05</w:t>
      </w:r>
      <w:r w:rsidR="004F6D9E" w:rsidRPr="00794934">
        <w:rPr>
          <w:rFonts w:ascii="Times New Roman" w:hAnsi="Times New Roman" w:cs="Times New Roman"/>
          <w:b/>
          <w:bCs/>
          <w:sz w:val="28"/>
          <w:szCs w:val="28"/>
          <w:lang w:val="kk-KZ"/>
        </w:rPr>
        <w:t xml:space="preserve"> </w:t>
      </w:r>
      <w:r w:rsidR="004F6D9E" w:rsidRPr="0089026E">
        <w:rPr>
          <w:rFonts w:ascii="Times New Roman" w:hAnsi="Times New Roman" w:cs="Times New Roman"/>
          <w:b/>
          <w:bCs/>
          <w:sz w:val="28"/>
          <w:szCs w:val="28"/>
          <w:lang w:val="kk-KZ"/>
        </w:rPr>
        <w:t xml:space="preserve">№ </w:t>
      </w:r>
      <w:r>
        <w:rPr>
          <w:rFonts w:ascii="Times New Roman" w:hAnsi="Times New Roman" w:cs="Times New Roman"/>
          <w:b/>
          <w:bCs/>
          <w:sz w:val="28"/>
          <w:szCs w:val="28"/>
          <w:lang w:val="en-US"/>
        </w:rPr>
        <w:t>63</w:t>
      </w:r>
    </w:p>
    <w:p w14:paraId="579A22A1" w14:textId="0DB4CEBC" w:rsidR="004F6D9E" w:rsidRPr="00794934" w:rsidRDefault="004F6D9E" w:rsidP="00794934">
      <w:pPr>
        <w:spacing w:after="0"/>
        <w:ind w:left="5040"/>
        <w:jc w:val="right"/>
        <w:rPr>
          <w:rFonts w:ascii="Times New Roman" w:hAnsi="Times New Roman" w:cs="Times New Roman"/>
          <w:b/>
          <w:bCs/>
          <w:sz w:val="28"/>
          <w:szCs w:val="28"/>
          <w:lang w:val="kk-KZ"/>
        </w:rPr>
      </w:pPr>
      <w:r w:rsidRPr="00794934">
        <w:rPr>
          <w:rFonts w:ascii="Times New Roman" w:hAnsi="Times New Roman" w:cs="Times New Roman"/>
          <w:b/>
          <w:bCs/>
          <w:sz w:val="28"/>
          <w:szCs w:val="28"/>
          <w:lang w:val="kk-KZ"/>
        </w:rPr>
        <w:t xml:space="preserve">  бұйрығымен бекітілген</w:t>
      </w:r>
    </w:p>
    <w:p w14:paraId="45A345E0" w14:textId="77777777" w:rsidR="004F6D9E" w:rsidRPr="00794934" w:rsidRDefault="004F6D9E" w:rsidP="004F6D9E">
      <w:pPr>
        <w:spacing w:after="0"/>
        <w:rPr>
          <w:rFonts w:ascii="Times New Roman" w:hAnsi="Times New Roman" w:cs="Times New Roman"/>
          <w:sz w:val="28"/>
          <w:szCs w:val="28"/>
          <w:lang w:val="kk-KZ"/>
        </w:rPr>
      </w:pPr>
    </w:p>
    <w:p w14:paraId="6AB5DEC2" w14:textId="77777777" w:rsidR="004F6D9E" w:rsidRPr="00794934" w:rsidRDefault="004F6D9E" w:rsidP="004F6D9E">
      <w:pPr>
        <w:spacing w:after="0"/>
        <w:rPr>
          <w:rFonts w:ascii="Times New Roman" w:hAnsi="Times New Roman" w:cs="Times New Roman"/>
          <w:sz w:val="28"/>
          <w:szCs w:val="28"/>
          <w:lang w:val="kk-KZ"/>
        </w:rPr>
      </w:pPr>
    </w:p>
    <w:p w14:paraId="5F961A7A" w14:textId="6EFFC07F" w:rsidR="004F6D9E" w:rsidRPr="00794934" w:rsidRDefault="00794934" w:rsidP="00794934">
      <w:pPr>
        <w:spacing w:after="0" w:line="252" w:lineRule="auto"/>
        <w:rPr>
          <w:rFonts w:ascii="Times New Roman" w:eastAsia="Calibri" w:hAnsi="Times New Roman" w:cs="Times New Roman"/>
          <w:b/>
          <w:kern w:val="0"/>
          <w:sz w:val="28"/>
          <w:szCs w:val="28"/>
          <w:lang w:val="kk-KZ"/>
          <w14:ligatures w14:val="none"/>
        </w:rPr>
      </w:pPr>
      <w:r w:rsidRPr="00794934">
        <w:rPr>
          <w:rFonts w:ascii="Times New Roman" w:eastAsia="Calibri" w:hAnsi="Times New Roman" w:cs="Times New Roman"/>
          <w:b/>
          <w:kern w:val="0"/>
          <w:sz w:val="28"/>
          <w:szCs w:val="28"/>
          <w:lang w:val="kk-KZ"/>
          <w14:ligatures w14:val="none"/>
        </w:rPr>
        <w:t>«Ақмола облысы білім</w:t>
      </w:r>
      <w:r w:rsidRPr="00794934">
        <w:rPr>
          <w:rFonts w:ascii="Times New Roman" w:eastAsia="Calibri" w:hAnsi="Times New Roman" w:cs="Times New Roman"/>
          <w:b/>
          <w:kern w:val="0"/>
          <w:sz w:val="28"/>
          <w:szCs w:val="28"/>
          <w:lang w:val="kk-KZ"/>
          <w14:ligatures w14:val="none"/>
        </w:rPr>
        <w:t xml:space="preserve"> </w:t>
      </w:r>
      <w:r w:rsidRPr="00794934">
        <w:rPr>
          <w:rFonts w:ascii="Times New Roman" w:eastAsia="Calibri" w:hAnsi="Times New Roman" w:cs="Times New Roman"/>
          <w:b/>
          <w:kern w:val="0"/>
          <w:sz w:val="28"/>
          <w:szCs w:val="28"/>
          <w:lang w:val="kk-KZ"/>
          <w14:ligatures w14:val="none"/>
        </w:rPr>
        <w:t>басқармасының  Атбасар ауданы бойынша білім бөлімі Адыр станциясының</w:t>
      </w:r>
      <w:r w:rsidRPr="00794934">
        <w:rPr>
          <w:rFonts w:ascii="Times New Roman" w:eastAsia="Calibri" w:hAnsi="Times New Roman" w:cs="Times New Roman"/>
          <w:b/>
          <w:kern w:val="0"/>
          <w:sz w:val="28"/>
          <w:szCs w:val="28"/>
          <w:lang w:val="kk-KZ"/>
          <w14:ligatures w14:val="none"/>
        </w:rPr>
        <w:t xml:space="preserve"> </w:t>
      </w:r>
      <w:r w:rsidRPr="00794934">
        <w:rPr>
          <w:rFonts w:ascii="Times New Roman" w:eastAsia="Calibri" w:hAnsi="Times New Roman" w:cs="Times New Roman"/>
          <w:b/>
          <w:kern w:val="0"/>
          <w:sz w:val="28"/>
          <w:szCs w:val="28"/>
          <w:lang w:val="kk-KZ"/>
          <w14:ligatures w14:val="none"/>
        </w:rPr>
        <w:t>негізгі орта мектебі</w:t>
      </w:r>
      <w:r>
        <w:rPr>
          <w:rFonts w:ascii="Times New Roman" w:eastAsia="Calibri" w:hAnsi="Times New Roman" w:cs="Times New Roman"/>
          <w:b/>
          <w:kern w:val="0"/>
          <w:sz w:val="28"/>
          <w:szCs w:val="28"/>
          <w:lang w:val="kk-KZ"/>
          <w14:ligatures w14:val="none"/>
        </w:rPr>
        <w:t>» КММ</w:t>
      </w:r>
      <w:r w:rsidRPr="00794934">
        <w:rPr>
          <w:rFonts w:ascii="Times New Roman" w:eastAsia="Calibri" w:hAnsi="Times New Roman" w:cs="Times New Roman"/>
          <w:b/>
          <w:kern w:val="0"/>
          <w:sz w:val="28"/>
          <w:szCs w:val="28"/>
          <w:lang w:val="kk-KZ"/>
          <w14:ligatures w14:val="none"/>
        </w:rPr>
        <w:t xml:space="preserve"> </w:t>
      </w:r>
      <w:r w:rsidR="004F6D9E" w:rsidRPr="00794934">
        <w:rPr>
          <w:rFonts w:ascii="Times New Roman" w:hAnsi="Times New Roman" w:cs="Times New Roman"/>
          <w:b/>
          <w:bCs/>
          <w:sz w:val="28"/>
          <w:szCs w:val="28"/>
          <w:lang w:val="kk-KZ"/>
        </w:rPr>
        <w:t>сыбайлас жемқорлыққа қарсы комплаенс-қызметтер туралы ереже</w:t>
      </w:r>
    </w:p>
    <w:p w14:paraId="42E16A71" w14:textId="77777777" w:rsidR="00621A3C" w:rsidRPr="00794934" w:rsidRDefault="00621A3C" w:rsidP="00621A3C">
      <w:pPr>
        <w:spacing w:after="0"/>
        <w:rPr>
          <w:rFonts w:ascii="Times New Roman" w:hAnsi="Times New Roman" w:cs="Times New Roman"/>
          <w:b/>
          <w:bCs/>
          <w:sz w:val="28"/>
          <w:szCs w:val="28"/>
          <w:lang w:val="kk-KZ"/>
        </w:rPr>
      </w:pPr>
    </w:p>
    <w:p w14:paraId="6225FE92" w14:textId="77777777" w:rsidR="00621A3C" w:rsidRPr="00794934" w:rsidRDefault="00621A3C" w:rsidP="00621A3C">
      <w:pPr>
        <w:spacing w:after="0"/>
        <w:jc w:val="both"/>
        <w:rPr>
          <w:rFonts w:ascii="Times New Roman" w:hAnsi="Times New Roman" w:cs="Times New Roman"/>
          <w:b/>
          <w:bCs/>
          <w:sz w:val="28"/>
          <w:szCs w:val="28"/>
          <w:lang w:val="kk-KZ"/>
        </w:rPr>
      </w:pPr>
    </w:p>
    <w:p w14:paraId="417522D0" w14:textId="0CD43F1F" w:rsidR="004F6D9E" w:rsidRPr="00794934" w:rsidRDefault="00621A3C" w:rsidP="00621A3C">
      <w:pPr>
        <w:spacing w:after="0"/>
        <w:ind w:firstLine="720"/>
        <w:jc w:val="both"/>
        <w:rPr>
          <w:rFonts w:ascii="Times New Roman" w:hAnsi="Times New Roman" w:cs="Times New Roman"/>
          <w:sz w:val="28"/>
          <w:szCs w:val="28"/>
          <w:lang w:val="kk-KZ"/>
        </w:rPr>
      </w:pPr>
      <w:r w:rsidRPr="00794934">
        <w:rPr>
          <w:rFonts w:ascii="Times New Roman" w:hAnsi="Times New Roman" w:cs="Times New Roman"/>
          <w:sz w:val="28"/>
          <w:szCs w:val="28"/>
          <w:lang w:val="kk-KZ"/>
        </w:rPr>
        <w:t>Осы Сыбайлас жемқорлыққа қарсы іс-қимыл туралы үлгі ереже</w:t>
      </w:r>
      <w:r w:rsidR="00963754" w:rsidRPr="00794934">
        <w:rPr>
          <w:rFonts w:ascii="Times New Roman" w:hAnsi="Times New Roman" w:cs="Times New Roman"/>
          <w:sz w:val="28"/>
          <w:szCs w:val="28"/>
          <w:lang w:val="kk-KZ"/>
        </w:rPr>
        <w:t xml:space="preserve"> (бұдан әрі-ереже)</w:t>
      </w:r>
      <w:r w:rsidRPr="00794934">
        <w:rPr>
          <w:rFonts w:ascii="Times New Roman" w:hAnsi="Times New Roman" w:cs="Times New Roman"/>
          <w:sz w:val="28"/>
          <w:szCs w:val="28"/>
          <w:lang w:val="kk-KZ"/>
        </w:rPr>
        <w:t xml:space="preserve"> </w:t>
      </w:r>
      <w:r w:rsidR="00794934" w:rsidRPr="00794934">
        <w:rPr>
          <w:rFonts w:ascii="Times New Roman" w:hAnsi="Times New Roman" w:cs="Times New Roman"/>
          <w:sz w:val="28"/>
          <w:szCs w:val="28"/>
          <w:lang w:val="kk-KZ"/>
        </w:rPr>
        <w:t xml:space="preserve"> </w:t>
      </w:r>
      <w:r w:rsidR="00794934" w:rsidRPr="00794934">
        <w:rPr>
          <w:rFonts w:ascii="Times New Roman" w:eastAsia="Calibri" w:hAnsi="Times New Roman" w:cs="Times New Roman"/>
          <w:kern w:val="0"/>
          <w:sz w:val="28"/>
          <w:szCs w:val="28"/>
          <w:lang w:val="kk-KZ"/>
          <w14:ligatures w14:val="none"/>
        </w:rPr>
        <w:t>«Ақмола облысы білім басқармасының  Атбасар ауданы бойынша білім бөлімі Адыр станциясының негізгі орта мектебі</w:t>
      </w:r>
      <w:r w:rsidR="00794934">
        <w:rPr>
          <w:rFonts w:ascii="Times New Roman" w:hAnsi="Times New Roman" w:cs="Times New Roman"/>
          <w:sz w:val="28"/>
          <w:szCs w:val="28"/>
          <w:lang w:val="kk-KZ"/>
        </w:rPr>
        <w:t>»</w:t>
      </w:r>
      <w:r w:rsidR="00963754" w:rsidRPr="00794934">
        <w:rPr>
          <w:rFonts w:ascii="Times New Roman" w:hAnsi="Times New Roman" w:cs="Times New Roman"/>
          <w:sz w:val="28"/>
          <w:szCs w:val="28"/>
          <w:lang w:val="kk-KZ"/>
        </w:rPr>
        <w:t xml:space="preserve"> (бұдан әрі-</w:t>
      </w:r>
      <w:r w:rsidR="00794934">
        <w:rPr>
          <w:rFonts w:ascii="Times New Roman" w:hAnsi="Times New Roman" w:cs="Times New Roman"/>
          <w:sz w:val="28"/>
          <w:szCs w:val="28"/>
          <w:lang w:val="kk-KZ"/>
        </w:rPr>
        <w:t>мектеп</w:t>
      </w:r>
      <w:r w:rsidR="00963754" w:rsidRPr="00794934">
        <w:rPr>
          <w:rFonts w:ascii="Times New Roman" w:hAnsi="Times New Roman" w:cs="Times New Roman"/>
          <w:sz w:val="28"/>
          <w:szCs w:val="28"/>
          <w:lang w:val="kk-KZ"/>
        </w:rPr>
        <w:t>)</w:t>
      </w:r>
      <w:r w:rsidRPr="00794934">
        <w:rPr>
          <w:rFonts w:ascii="Times New Roman" w:hAnsi="Times New Roman" w:cs="Times New Roman"/>
          <w:sz w:val="28"/>
          <w:szCs w:val="28"/>
          <w:lang w:val="kk-KZ"/>
        </w:rPr>
        <w:t xml:space="preserve"> комплаенс-қызмет  заңнамалық актілерге сәйкес әзірленді </w:t>
      </w:r>
      <w:r w:rsidR="00794934" w:rsidRPr="00794934">
        <w:rPr>
          <w:rFonts w:ascii="Times New Roman" w:eastAsia="Calibri" w:hAnsi="Times New Roman" w:cs="Times New Roman"/>
          <w:kern w:val="0"/>
          <w:sz w:val="28"/>
          <w:szCs w:val="28"/>
          <w:lang w:val="kk-KZ"/>
          <w14:ligatures w14:val="none"/>
        </w:rPr>
        <w:t>«Ақмола облысы білім басқармасының  Атбасар ауданы бойынша білім бөлімі Адыр станциясының негізгі орта мектебі</w:t>
      </w:r>
      <w:r w:rsidR="00794934">
        <w:rPr>
          <w:rFonts w:ascii="Times New Roman" w:hAnsi="Times New Roman" w:cs="Times New Roman"/>
          <w:sz w:val="28"/>
          <w:szCs w:val="28"/>
          <w:lang w:val="kk-KZ"/>
        </w:rPr>
        <w:t>»</w:t>
      </w:r>
      <w:r w:rsidR="00963754" w:rsidRPr="00794934">
        <w:rPr>
          <w:rFonts w:ascii="Times New Roman" w:hAnsi="Times New Roman" w:cs="Times New Roman"/>
          <w:sz w:val="28"/>
          <w:szCs w:val="28"/>
          <w:lang w:val="kk-KZ"/>
        </w:rPr>
        <w:t xml:space="preserve"> </w:t>
      </w:r>
      <w:r w:rsidR="00794934">
        <w:rPr>
          <w:rFonts w:ascii="Times New Roman" w:hAnsi="Times New Roman" w:cs="Times New Roman"/>
          <w:sz w:val="28"/>
          <w:szCs w:val="28"/>
          <w:lang w:val="kk-KZ"/>
        </w:rPr>
        <w:t>К</w:t>
      </w:r>
      <w:r w:rsidRPr="00794934">
        <w:rPr>
          <w:rFonts w:ascii="Times New Roman" w:hAnsi="Times New Roman" w:cs="Times New Roman"/>
          <w:sz w:val="28"/>
          <w:szCs w:val="28"/>
          <w:lang w:val="kk-KZ"/>
        </w:rPr>
        <w:t>М</w:t>
      </w:r>
      <w:r w:rsidR="00794934">
        <w:rPr>
          <w:rFonts w:ascii="Times New Roman" w:hAnsi="Times New Roman" w:cs="Times New Roman"/>
          <w:sz w:val="28"/>
          <w:szCs w:val="28"/>
          <w:lang w:val="kk-KZ"/>
        </w:rPr>
        <w:t>М</w:t>
      </w:r>
      <w:r w:rsidRPr="00794934">
        <w:rPr>
          <w:rFonts w:ascii="Times New Roman" w:hAnsi="Times New Roman" w:cs="Times New Roman"/>
          <w:sz w:val="28"/>
          <w:szCs w:val="28"/>
          <w:lang w:val="kk-KZ"/>
        </w:rPr>
        <w:t xml:space="preserve"> сыбайлас жемқорлыққа қарсы комплаенс-қызметінің мәртебесін, өкілеттігін және жұмысын ұйымдастыруды айқындайды.</w:t>
      </w:r>
    </w:p>
    <w:p w14:paraId="477E91B4" w14:textId="77777777" w:rsidR="00621A3C" w:rsidRPr="00794934" w:rsidRDefault="00621A3C" w:rsidP="00621A3C">
      <w:pPr>
        <w:spacing w:after="0"/>
        <w:ind w:firstLine="720"/>
        <w:jc w:val="both"/>
        <w:rPr>
          <w:rFonts w:ascii="Times New Roman" w:hAnsi="Times New Roman" w:cs="Times New Roman"/>
          <w:sz w:val="28"/>
          <w:szCs w:val="28"/>
          <w:lang w:val="kk-KZ"/>
        </w:rPr>
      </w:pPr>
    </w:p>
    <w:p w14:paraId="2537DE81" w14:textId="5B4B304F" w:rsidR="00621A3C" w:rsidRDefault="00621A3C" w:rsidP="00621A3C">
      <w:pPr>
        <w:spacing w:after="0"/>
        <w:ind w:firstLine="720"/>
        <w:jc w:val="center"/>
        <w:rPr>
          <w:rFonts w:ascii="Times New Roman" w:hAnsi="Times New Roman" w:cs="Times New Roman"/>
          <w:b/>
          <w:bCs/>
          <w:sz w:val="28"/>
          <w:szCs w:val="28"/>
          <w:lang w:val="ru-RU"/>
        </w:rPr>
      </w:pPr>
      <w:r w:rsidRPr="00621A3C">
        <w:rPr>
          <w:rFonts w:ascii="Times New Roman" w:hAnsi="Times New Roman" w:cs="Times New Roman"/>
          <w:b/>
          <w:bCs/>
          <w:sz w:val="28"/>
          <w:szCs w:val="28"/>
          <w:lang w:val="ru-RU"/>
        </w:rPr>
        <w:t xml:space="preserve">1-тарау. </w:t>
      </w:r>
      <w:proofErr w:type="spellStart"/>
      <w:r w:rsidRPr="00621A3C">
        <w:rPr>
          <w:rFonts w:ascii="Times New Roman" w:hAnsi="Times New Roman" w:cs="Times New Roman"/>
          <w:b/>
          <w:bCs/>
          <w:sz w:val="28"/>
          <w:szCs w:val="28"/>
          <w:lang w:val="ru-RU"/>
        </w:rPr>
        <w:t>Жалпы</w:t>
      </w:r>
      <w:proofErr w:type="spellEnd"/>
      <w:r w:rsidRPr="00621A3C">
        <w:rPr>
          <w:rFonts w:ascii="Times New Roman" w:hAnsi="Times New Roman" w:cs="Times New Roman"/>
          <w:b/>
          <w:bCs/>
          <w:sz w:val="28"/>
          <w:szCs w:val="28"/>
          <w:lang w:val="ru-RU"/>
        </w:rPr>
        <w:t xml:space="preserve"> </w:t>
      </w:r>
      <w:proofErr w:type="spellStart"/>
      <w:r w:rsidRPr="00621A3C">
        <w:rPr>
          <w:rFonts w:ascii="Times New Roman" w:hAnsi="Times New Roman" w:cs="Times New Roman"/>
          <w:b/>
          <w:bCs/>
          <w:sz w:val="28"/>
          <w:szCs w:val="28"/>
          <w:lang w:val="ru-RU"/>
        </w:rPr>
        <w:t>ережелер</w:t>
      </w:r>
      <w:proofErr w:type="spellEnd"/>
    </w:p>
    <w:p w14:paraId="41F3DFA6" w14:textId="77777777" w:rsidR="00621A3C" w:rsidRDefault="00621A3C" w:rsidP="00621A3C">
      <w:pPr>
        <w:spacing w:after="0"/>
        <w:rPr>
          <w:rFonts w:ascii="Times New Roman" w:hAnsi="Times New Roman" w:cs="Times New Roman"/>
          <w:b/>
          <w:bCs/>
          <w:sz w:val="28"/>
          <w:szCs w:val="28"/>
          <w:lang w:val="ru-RU"/>
        </w:rPr>
      </w:pPr>
    </w:p>
    <w:p w14:paraId="75F962DC" w14:textId="7B3BE7C0" w:rsidR="00621A3C" w:rsidRDefault="00911E1F" w:rsidP="00911E1F">
      <w:pPr>
        <w:ind w:firstLine="720"/>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sidR="00621A3C" w:rsidRPr="00621A3C">
        <w:rPr>
          <w:rFonts w:ascii="Times New Roman" w:hAnsi="Times New Roman" w:cs="Times New Roman"/>
          <w:sz w:val="28"/>
          <w:szCs w:val="28"/>
          <w:lang w:val="ru-RU"/>
        </w:rPr>
        <w:t xml:space="preserve">Осы </w:t>
      </w:r>
      <w:proofErr w:type="spellStart"/>
      <w:r w:rsidR="00621A3C" w:rsidRPr="00621A3C">
        <w:rPr>
          <w:rFonts w:ascii="Times New Roman" w:hAnsi="Times New Roman" w:cs="Times New Roman"/>
          <w:sz w:val="28"/>
          <w:szCs w:val="28"/>
          <w:lang w:val="ru-RU"/>
        </w:rPr>
        <w:t>Ережеде</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мынадай</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негізгі</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ұғымдар</w:t>
      </w:r>
      <w:proofErr w:type="spellEnd"/>
      <w:r w:rsidR="00621A3C" w:rsidRPr="00621A3C">
        <w:rPr>
          <w:rFonts w:ascii="Times New Roman" w:hAnsi="Times New Roman" w:cs="Times New Roman"/>
          <w:sz w:val="28"/>
          <w:szCs w:val="28"/>
          <w:lang w:val="ru-RU"/>
        </w:rPr>
        <w:t xml:space="preserve"> </w:t>
      </w:r>
      <w:proofErr w:type="spellStart"/>
      <w:r w:rsidR="00621A3C" w:rsidRPr="00621A3C">
        <w:rPr>
          <w:rFonts w:ascii="Times New Roman" w:hAnsi="Times New Roman" w:cs="Times New Roman"/>
          <w:sz w:val="28"/>
          <w:szCs w:val="28"/>
          <w:lang w:val="ru-RU"/>
        </w:rPr>
        <w:t>пайдаланылады</w:t>
      </w:r>
      <w:proofErr w:type="spellEnd"/>
    </w:p>
    <w:p w14:paraId="1B5BC95B" w14:textId="7B5291AC" w:rsidR="00621A3C" w:rsidRDefault="00621A3C" w:rsidP="00911E1F">
      <w:pPr>
        <w:ind w:firstLine="720"/>
        <w:jc w:val="both"/>
        <w:rPr>
          <w:rFonts w:ascii="Times New Roman" w:hAnsi="Times New Roman" w:cs="Times New Roman"/>
          <w:sz w:val="28"/>
          <w:szCs w:val="28"/>
          <w:lang w:val="kk-KZ"/>
        </w:rPr>
      </w:pPr>
      <w:r>
        <w:rPr>
          <w:rFonts w:ascii="Times New Roman" w:hAnsi="Times New Roman" w:cs="Times New Roman"/>
          <w:sz w:val="28"/>
          <w:szCs w:val="28"/>
          <w:lang w:val="ru-RU"/>
        </w:rPr>
        <w:t>1)</w:t>
      </w:r>
      <w:r w:rsidRPr="00621A3C">
        <w:t xml:space="preserve"> </w:t>
      </w:r>
      <w:r w:rsidRPr="00621A3C">
        <w:rPr>
          <w:rFonts w:ascii="Times New Roman" w:hAnsi="Times New Roman" w:cs="Times New Roman"/>
          <w:sz w:val="28"/>
          <w:szCs w:val="28"/>
        </w:rPr>
        <w:t>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w:t>
      </w:r>
      <w:r>
        <w:rPr>
          <w:rFonts w:ascii="Times New Roman" w:hAnsi="Times New Roman" w:cs="Times New Roman"/>
          <w:sz w:val="28"/>
          <w:szCs w:val="28"/>
          <w:lang w:val="kk-KZ"/>
        </w:rPr>
        <w:t>;</w:t>
      </w:r>
    </w:p>
    <w:p w14:paraId="2FC74C9A" w14:textId="5FC691CB" w:rsidR="00621A3C" w:rsidRPr="00621A3C" w:rsidRDefault="00621A3C" w:rsidP="00621A3C">
      <w:pPr>
        <w:spacing w:after="0"/>
        <w:ind w:firstLine="720"/>
        <w:jc w:val="both"/>
        <w:rPr>
          <w:rFonts w:ascii="Times New Roman" w:hAnsi="Times New Roman" w:cs="Times New Roman"/>
          <w:sz w:val="36"/>
          <w:szCs w:val="36"/>
          <w:lang w:val="kk-KZ"/>
        </w:rPr>
      </w:pPr>
      <w:r>
        <w:rPr>
          <w:rFonts w:ascii="Times New Roman" w:hAnsi="Times New Roman" w:cs="Times New Roman"/>
          <w:sz w:val="28"/>
          <w:szCs w:val="28"/>
          <w:lang w:val="kk-KZ"/>
        </w:rPr>
        <w:t xml:space="preserve">2) </w:t>
      </w:r>
      <w:r w:rsidRPr="00621A3C">
        <w:rPr>
          <w:rFonts w:ascii="Times New Roman" w:hAnsi="Times New Roman" w:cs="Times New Roman"/>
          <w:sz w:val="28"/>
          <w:szCs w:val="28"/>
        </w:rPr>
        <w:t>сыбайлас жемқорлық тәуекелдерін ішкі талдау – сыбайлас жемқорлық құқық бұзушылықтар жасауға ықпал ететін себептер мен жағдайларды анықтау және зерделеу;</w:t>
      </w:r>
    </w:p>
    <w:p w14:paraId="57DF0900" w14:textId="5E658901" w:rsidR="00621A3C" w:rsidRDefault="00621A3C" w:rsidP="00621A3C">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3) </w:t>
      </w:r>
      <w:r w:rsidRPr="00621A3C">
        <w:rPr>
          <w:rFonts w:ascii="Times New Roman" w:hAnsi="Times New Roman" w:cs="Times New Roman"/>
          <w:sz w:val="28"/>
          <w:szCs w:val="28"/>
        </w:rPr>
        <w:t>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лауазымдық міндеттерін орындамауына және (немесе) тиісінше орындамауына алып келуі мүмкін;</w:t>
      </w:r>
    </w:p>
    <w:p w14:paraId="288B637A" w14:textId="22C2EFA3" w:rsidR="00621A3C" w:rsidRDefault="00621A3C" w:rsidP="00621A3C">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lastRenderedPageBreak/>
        <w:t xml:space="preserve">4) </w:t>
      </w:r>
      <w:r w:rsidRPr="00621A3C">
        <w:rPr>
          <w:rFonts w:ascii="Times New Roman" w:hAnsi="Times New Roman" w:cs="Times New Roman"/>
          <w:sz w:val="28"/>
          <w:szCs w:val="28"/>
        </w:rPr>
        <w:t>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w:t>
      </w:r>
    </w:p>
    <w:p w14:paraId="7C4DBFBF" w14:textId="59DCC1A1" w:rsidR="00911E1F" w:rsidRDefault="00911E1F" w:rsidP="00621A3C">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 xml:space="preserve">5) </w:t>
      </w:r>
      <w:r w:rsidRPr="00911E1F">
        <w:rPr>
          <w:rFonts w:ascii="Times New Roman" w:hAnsi="Times New Roman" w:cs="Times New Roman"/>
          <w:sz w:val="28"/>
          <w:szCs w:val="28"/>
        </w:rPr>
        <w:t>сыбайлас жемқорлық тәуекелі – сыбайлас жемқорлық құқық бұзушылықтар жасауға ықпал ететін себептер мен жағдайлардың туындау мүмкіндігі;</w:t>
      </w:r>
    </w:p>
    <w:p w14:paraId="7E3DCE9F" w14:textId="0D5A6FF1" w:rsidR="00911E1F" w:rsidRPr="00911E1F" w:rsidRDefault="00911E1F" w:rsidP="00621A3C">
      <w:pPr>
        <w:spacing w:after="0"/>
        <w:ind w:firstLine="720"/>
        <w:jc w:val="both"/>
        <w:rPr>
          <w:rFonts w:ascii="Times New Roman" w:hAnsi="Times New Roman" w:cs="Times New Roman"/>
          <w:sz w:val="28"/>
          <w:szCs w:val="28"/>
        </w:rPr>
      </w:pPr>
      <w:r w:rsidRPr="00911E1F">
        <w:rPr>
          <w:rFonts w:ascii="Times New Roman" w:hAnsi="Times New Roman" w:cs="Times New Roman"/>
          <w:sz w:val="28"/>
          <w:szCs w:val="28"/>
          <w:lang w:val="kk-KZ"/>
        </w:rPr>
        <w:t xml:space="preserve">6) </w:t>
      </w:r>
      <w:r w:rsidRPr="00911E1F">
        <w:rPr>
          <w:rFonts w:ascii="Times New Roman" w:hAnsi="Times New Roman" w:cs="Times New Roman"/>
          <w:sz w:val="28"/>
          <w:szCs w:val="28"/>
        </w:rPr>
        <w:t>сыбайлас жемқорлықтың алдын алу – сыбайлас жемқорлыққа қарсы іс-қимыл субъектілерінің алдын алу шаралары жүйесін әзірлеу және енгізу жолымен сыбайлас жемқорлық құқық бұзушылықтар жасауға ықпал ететін себептер мен жағдайларды зерделеу, анықтау, шектеу және жою жөніндегі қызметі;</w:t>
      </w:r>
    </w:p>
    <w:p w14:paraId="4AFD9B23" w14:textId="41605F23" w:rsidR="00911E1F" w:rsidRDefault="00911E1F" w:rsidP="00621A3C">
      <w:pPr>
        <w:spacing w:after="0"/>
        <w:ind w:firstLine="720"/>
        <w:jc w:val="both"/>
        <w:rPr>
          <w:rFonts w:ascii="Times New Roman" w:hAnsi="Times New Roman" w:cs="Times New Roman"/>
          <w:sz w:val="28"/>
          <w:szCs w:val="28"/>
        </w:rPr>
      </w:pPr>
      <w:r w:rsidRPr="00911E1F">
        <w:rPr>
          <w:rFonts w:ascii="Times New Roman" w:hAnsi="Times New Roman" w:cs="Times New Roman"/>
          <w:sz w:val="28"/>
          <w:szCs w:val="28"/>
          <w:lang w:val="kk-KZ"/>
        </w:rPr>
        <w:t xml:space="preserve">7) </w:t>
      </w:r>
      <w:r w:rsidRPr="00911E1F">
        <w:rPr>
          <w:rFonts w:ascii="Times New Roman" w:hAnsi="Times New Roman" w:cs="Times New Roman"/>
          <w:sz w:val="28"/>
          <w:szCs w:val="28"/>
        </w:rPr>
        <w:t>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w:t>
      </w:r>
    </w:p>
    <w:p w14:paraId="013AD1E0" w14:textId="556AC3CD" w:rsidR="00911E1F" w:rsidRPr="000C5EAE" w:rsidRDefault="00911E1F" w:rsidP="00621A3C">
      <w:pPr>
        <w:spacing w:after="0"/>
        <w:ind w:firstLine="720"/>
        <w:jc w:val="both"/>
        <w:rPr>
          <w:rFonts w:ascii="Times New Roman" w:hAnsi="Times New Roman" w:cs="Times New Roman"/>
          <w:sz w:val="28"/>
          <w:szCs w:val="28"/>
        </w:rPr>
      </w:pPr>
      <w:r w:rsidRPr="000C5EAE">
        <w:rPr>
          <w:rFonts w:ascii="Times New Roman" w:hAnsi="Times New Roman" w:cs="Times New Roman"/>
          <w:sz w:val="28"/>
          <w:szCs w:val="28"/>
          <w:lang w:val="kk-KZ"/>
        </w:rPr>
        <w:t xml:space="preserve">2. </w:t>
      </w:r>
      <w:r w:rsidR="00963754">
        <w:rPr>
          <w:rFonts w:ascii="Times New Roman" w:hAnsi="Times New Roman" w:cs="Times New Roman"/>
          <w:sz w:val="28"/>
          <w:szCs w:val="28"/>
          <w:lang w:val="kk-KZ"/>
        </w:rPr>
        <w:t>Колледжде</w:t>
      </w:r>
      <w:r w:rsidRPr="000C5EAE">
        <w:rPr>
          <w:rFonts w:ascii="Times New Roman" w:hAnsi="Times New Roman" w:cs="Times New Roman"/>
          <w:sz w:val="28"/>
          <w:szCs w:val="28"/>
        </w:rPr>
        <w:t xml:space="preserve"> негізгі міндеті осы ұйымның және оның қызметкерлерінің Қазақстан Республикасының сыбайлас жемқорлыққа қарсы іс-қимыл туралы заңнамасын сақтауын қамтамасыз ету болып табылатын сыбайлас жемқорлыққа қарсы комплаенс-қызмет функцияларын орындайтын құрылымдық бөлімше немесе жауапты тұлға айқындалады.</w:t>
      </w:r>
    </w:p>
    <w:p w14:paraId="22486290" w14:textId="3FB27424" w:rsidR="00911E1F" w:rsidRPr="000C5EAE" w:rsidRDefault="00911E1F" w:rsidP="00621A3C">
      <w:pPr>
        <w:spacing w:after="0"/>
        <w:ind w:firstLine="720"/>
        <w:jc w:val="both"/>
        <w:rPr>
          <w:rFonts w:ascii="Times New Roman" w:hAnsi="Times New Roman" w:cs="Times New Roman"/>
          <w:sz w:val="28"/>
          <w:szCs w:val="28"/>
        </w:rPr>
      </w:pPr>
      <w:r w:rsidRPr="000C5EAE">
        <w:rPr>
          <w:rFonts w:ascii="Times New Roman" w:hAnsi="Times New Roman" w:cs="Times New Roman"/>
          <w:sz w:val="28"/>
          <w:szCs w:val="28"/>
        </w:rPr>
        <w:t>Бұл ретте, сыбайлас жемқорлыққа қарсы комплаенс-қызметтің функцияларын орындайтын жауапты тұлға мүдделердің ықтимал қақтығысы ескеріле отырып айқындалады.</w:t>
      </w:r>
    </w:p>
    <w:p w14:paraId="748945C2" w14:textId="7013B6BB" w:rsidR="00911E1F" w:rsidRPr="000C5EAE" w:rsidRDefault="00911E1F" w:rsidP="00621A3C">
      <w:pPr>
        <w:spacing w:after="0"/>
        <w:ind w:firstLine="720"/>
        <w:jc w:val="both"/>
        <w:rPr>
          <w:rFonts w:ascii="Times New Roman" w:hAnsi="Times New Roman" w:cs="Times New Roman"/>
          <w:sz w:val="28"/>
          <w:szCs w:val="28"/>
          <w:lang w:val="kk-KZ"/>
        </w:rPr>
      </w:pPr>
      <w:r w:rsidRPr="000C5EAE">
        <w:rPr>
          <w:rFonts w:ascii="Times New Roman" w:hAnsi="Times New Roman" w:cs="Times New Roman"/>
          <w:sz w:val="28"/>
          <w:szCs w:val="28"/>
          <w:lang w:val="kk-KZ"/>
        </w:rPr>
        <w:t xml:space="preserve">3. </w:t>
      </w:r>
      <w:r w:rsidR="000C5EAE" w:rsidRPr="000C5EAE">
        <w:rPr>
          <w:rFonts w:ascii="Times New Roman" w:hAnsi="Times New Roman" w:cs="Times New Roman"/>
          <w:sz w:val="28"/>
          <w:szCs w:val="28"/>
        </w:rPr>
        <w:t xml:space="preserve">Сыбайлас жемқорлыққа қарсы комплаенс-қызмет функцияларын орындайтын құрылымдық бөлімшені немесе жауапты тұлға квазимемлекеттік сектор субъектісінің директорлар кеңесі, байқау кеңесі (ол болған кезде) немесе өзге де тәуелсіз басқару органының шешімімен, көрсетілген органдар болмаған жағдайда, </w:t>
      </w:r>
      <w:r w:rsidR="00794934">
        <w:rPr>
          <w:rFonts w:ascii="Times New Roman" w:hAnsi="Times New Roman" w:cs="Times New Roman"/>
          <w:sz w:val="28"/>
          <w:szCs w:val="28"/>
          <w:lang w:val="kk-KZ"/>
        </w:rPr>
        <w:t xml:space="preserve"> мектептің </w:t>
      </w:r>
      <w:r w:rsidR="000C5EAE" w:rsidRPr="000C5EAE">
        <w:rPr>
          <w:rFonts w:ascii="Times New Roman" w:hAnsi="Times New Roman" w:cs="Times New Roman"/>
          <w:sz w:val="28"/>
          <w:szCs w:val="28"/>
        </w:rPr>
        <w:t>басшысы айқындайды.</w:t>
      </w:r>
    </w:p>
    <w:p w14:paraId="09B0A5EE" w14:textId="77777777" w:rsidR="00911E1F" w:rsidRDefault="00911E1F" w:rsidP="00911E1F">
      <w:pPr>
        <w:spacing w:after="0"/>
        <w:jc w:val="both"/>
        <w:rPr>
          <w:rFonts w:ascii="Times New Roman" w:hAnsi="Times New Roman" w:cs="Times New Roman"/>
          <w:sz w:val="28"/>
          <w:szCs w:val="28"/>
          <w:lang w:val="kk-KZ"/>
        </w:rPr>
      </w:pPr>
    </w:p>
    <w:p w14:paraId="466F032E" w14:textId="25D0A463" w:rsidR="000C5EAE" w:rsidRDefault="000C5EAE" w:rsidP="000C5EAE">
      <w:pPr>
        <w:spacing w:after="0"/>
        <w:jc w:val="center"/>
        <w:rPr>
          <w:rFonts w:ascii="Times New Roman" w:hAnsi="Times New Roman" w:cs="Times New Roman"/>
          <w:b/>
          <w:bCs/>
          <w:sz w:val="28"/>
          <w:szCs w:val="28"/>
          <w:lang w:val="kk-KZ"/>
        </w:rPr>
      </w:pPr>
      <w:r w:rsidRPr="000C5EAE">
        <w:rPr>
          <w:rFonts w:ascii="Times New Roman" w:hAnsi="Times New Roman" w:cs="Times New Roman"/>
          <w:b/>
          <w:bCs/>
          <w:sz w:val="28"/>
          <w:szCs w:val="28"/>
          <w:lang w:val="kk-KZ"/>
        </w:rPr>
        <w:t>2-тарау. Сыбайлас жемқорлыққа қарсы комплаенс қызметтерінің мәртебесі</w:t>
      </w:r>
    </w:p>
    <w:p w14:paraId="209E469F" w14:textId="406D0E0D" w:rsidR="000C5EAE" w:rsidRDefault="000C5EAE" w:rsidP="000C5EAE">
      <w:pPr>
        <w:spacing w:after="0"/>
        <w:jc w:val="both"/>
        <w:rPr>
          <w:rFonts w:ascii="Times New Roman" w:hAnsi="Times New Roman" w:cs="Times New Roman"/>
          <w:sz w:val="28"/>
          <w:szCs w:val="28"/>
        </w:rPr>
      </w:pPr>
      <w:r>
        <w:rPr>
          <w:rFonts w:ascii="Times New Roman" w:hAnsi="Times New Roman" w:cs="Times New Roman"/>
          <w:sz w:val="28"/>
          <w:szCs w:val="28"/>
          <w:lang w:val="kk-KZ"/>
        </w:rPr>
        <w:tab/>
      </w:r>
      <w:r w:rsidRPr="000C5EAE">
        <w:rPr>
          <w:rFonts w:ascii="Times New Roman" w:hAnsi="Times New Roman" w:cs="Times New Roman"/>
          <w:sz w:val="28"/>
          <w:szCs w:val="28"/>
          <w:lang w:val="kk-KZ"/>
        </w:rPr>
        <w:t xml:space="preserve">4. </w:t>
      </w:r>
      <w:r w:rsidRPr="000C5EAE">
        <w:rPr>
          <w:rFonts w:ascii="Times New Roman" w:hAnsi="Times New Roman" w:cs="Times New Roman"/>
          <w:sz w:val="28"/>
          <w:szCs w:val="28"/>
        </w:rPr>
        <w:t>Сыбайлас жемқорлыққа қарсы комплаенс-қызмет өз өкілеттіктерін квазимемлекеттік сектор субъектісінің атқарушы органынан, лауазымды адамдарынан тәуелсіз жүзеге асырады, директорлар кеңесіне, байқау кеңесіне (ол болған кезде) немесе өзге де тәуелсіз басқару органына есеп береді және Қазақстан Республикасының сыбайлас жемқорлыққа қарсы іс-қимыл туралы заңнамасы талаптарының сақталуын қамтамасыз ету кезінде тәуелсіз болып табылады.</w:t>
      </w:r>
    </w:p>
    <w:p w14:paraId="5AE1A26D" w14:textId="5EAA3F1A" w:rsidR="000C5EAE" w:rsidRPr="000C5EAE" w:rsidRDefault="000C5EAE" w:rsidP="000C5EAE">
      <w:pPr>
        <w:spacing w:after="0"/>
        <w:jc w:val="both"/>
        <w:rPr>
          <w:rFonts w:ascii="Times New Roman" w:hAnsi="Times New Roman" w:cs="Times New Roman"/>
          <w:sz w:val="28"/>
          <w:szCs w:val="28"/>
        </w:rPr>
      </w:pPr>
      <w:r>
        <w:rPr>
          <w:rFonts w:ascii="Times New Roman" w:hAnsi="Times New Roman" w:cs="Times New Roman"/>
          <w:sz w:val="28"/>
          <w:szCs w:val="28"/>
          <w:lang w:val="kk-KZ"/>
        </w:rPr>
        <w:lastRenderedPageBreak/>
        <w:tab/>
      </w:r>
      <w:r w:rsidRPr="000C5EAE">
        <w:rPr>
          <w:rFonts w:ascii="Times New Roman" w:hAnsi="Times New Roman" w:cs="Times New Roman"/>
          <w:sz w:val="28"/>
          <w:szCs w:val="28"/>
          <w:lang w:val="kk-KZ"/>
        </w:rPr>
        <w:t xml:space="preserve">5. </w:t>
      </w:r>
      <w:r w:rsidRPr="000C5EAE">
        <w:rPr>
          <w:rFonts w:ascii="Times New Roman" w:hAnsi="Times New Roman" w:cs="Times New Roman"/>
          <w:sz w:val="28"/>
          <w:szCs w:val="28"/>
        </w:rPr>
        <w:t>Сыбайлас жемқорлыққа қарсы комплаенс-қызметке әдіснамалық қолдауды сыбайлас жемқорлыққа қарсы іс-қимыл жөніндегі уәкілетті орган және оның аумақтық бөлімшелері көрсетеді.</w:t>
      </w:r>
    </w:p>
    <w:p w14:paraId="36749171" w14:textId="71E7B3BB" w:rsidR="000C5EAE" w:rsidRDefault="000C5EAE" w:rsidP="000C5EAE">
      <w:pPr>
        <w:spacing w:after="0"/>
        <w:jc w:val="both"/>
        <w:rPr>
          <w:rFonts w:ascii="Times New Roman" w:hAnsi="Times New Roman" w:cs="Times New Roman"/>
          <w:sz w:val="28"/>
          <w:szCs w:val="28"/>
        </w:rPr>
      </w:pPr>
      <w:r w:rsidRPr="000C5EAE">
        <w:rPr>
          <w:rFonts w:ascii="Times New Roman" w:hAnsi="Times New Roman" w:cs="Times New Roman"/>
          <w:sz w:val="28"/>
          <w:szCs w:val="28"/>
        </w:rPr>
        <w:tab/>
      </w:r>
      <w:r w:rsidR="00963754">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Pr="000C5EAE">
        <w:rPr>
          <w:rFonts w:ascii="Times New Roman" w:hAnsi="Times New Roman" w:cs="Times New Roman"/>
          <w:sz w:val="28"/>
          <w:szCs w:val="28"/>
        </w:rPr>
        <w:t xml:space="preserve">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 </w:t>
      </w:r>
      <w:r w:rsidR="00794934">
        <w:rPr>
          <w:rFonts w:ascii="Times New Roman" w:hAnsi="Times New Roman" w:cs="Times New Roman"/>
          <w:sz w:val="28"/>
          <w:szCs w:val="28"/>
          <w:lang w:val="kk-KZ"/>
        </w:rPr>
        <w:t>мектеп</w:t>
      </w:r>
      <w:r w:rsidRPr="000C5EAE">
        <w:rPr>
          <w:rFonts w:ascii="Times New Roman" w:hAnsi="Times New Roman" w:cs="Times New Roman"/>
          <w:sz w:val="28"/>
          <w:szCs w:val="28"/>
        </w:rPr>
        <w:t xml:space="preserve"> директорлар кеңесі, байқау кеңесі (ол болған кезде) немесе өзге де тәуелсіз басқару органы, көрсетілген органдар болмаған жағдайда </w:t>
      </w:r>
      <w:r w:rsidR="00794934">
        <w:rPr>
          <w:rFonts w:ascii="Times New Roman" w:hAnsi="Times New Roman" w:cs="Times New Roman"/>
          <w:sz w:val="28"/>
          <w:szCs w:val="28"/>
          <w:lang w:val="kk-KZ"/>
        </w:rPr>
        <w:t>мектеп</w:t>
      </w:r>
      <w:r w:rsidR="00794934" w:rsidRPr="000C5EAE">
        <w:rPr>
          <w:rFonts w:ascii="Times New Roman" w:hAnsi="Times New Roman" w:cs="Times New Roman"/>
          <w:sz w:val="28"/>
          <w:szCs w:val="28"/>
        </w:rPr>
        <w:t xml:space="preserve"> </w:t>
      </w:r>
      <w:r w:rsidRPr="000C5EAE">
        <w:rPr>
          <w:rFonts w:ascii="Times New Roman" w:hAnsi="Times New Roman" w:cs="Times New Roman"/>
          <w:sz w:val="28"/>
          <w:szCs w:val="28"/>
        </w:rPr>
        <w:t>басшысы бекітеді.</w:t>
      </w:r>
    </w:p>
    <w:p w14:paraId="10FFDCE5" w14:textId="77777777" w:rsidR="000C5EAE" w:rsidRDefault="000C5EAE" w:rsidP="000C5EAE">
      <w:pPr>
        <w:spacing w:after="0"/>
        <w:jc w:val="both"/>
        <w:rPr>
          <w:rFonts w:ascii="Times New Roman" w:hAnsi="Times New Roman" w:cs="Times New Roman"/>
          <w:sz w:val="28"/>
          <w:szCs w:val="28"/>
        </w:rPr>
      </w:pPr>
    </w:p>
    <w:p w14:paraId="579EB0FF" w14:textId="77777777" w:rsidR="000C5EAE" w:rsidRDefault="000C5EAE" w:rsidP="000C5EAE">
      <w:pPr>
        <w:pStyle w:val="3"/>
        <w:jc w:val="center"/>
        <w:rPr>
          <w:sz w:val="28"/>
          <w:szCs w:val="28"/>
        </w:rPr>
      </w:pPr>
      <w:r w:rsidRPr="000C5EAE">
        <w:rPr>
          <w:sz w:val="28"/>
          <w:szCs w:val="28"/>
          <w:lang w:val="kk-KZ"/>
        </w:rPr>
        <w:t xml:space="preserve">3-тарау. </w:t>
      </w:r>
      <w:r w:rsidRPr="000C5EAE">
        <w:rPr>
          <w:sz w:val="28"/>
          <w:szCs w:val="28"/>
        </w:rPr>
        <w:t>Сыбайлас жемқорлыққа қарсы комплаенс-қызметтердің мақсаттары, міндеттері, қағидаттары, функциялары мен өкілеттіктері</w:t>
      </w:r>
    </w:p>
    <w:p w14:paraId="77659D7F" w14:textId="018D1EB8" w:rsidR="000C5EAE" w:rsidRDefault="000C5EAE" w:rsidP="000C5EAE">
      <w:pPr>
        <w:pStyle w:val="3"/>
        <w:spacing w:before="0" w:beforeAutospacing="0" w:after="0" w:afterAutospacing="0"/>
        <w:jc w:val="both"/>
        <w:rPr>
          <w:b w:val="0"/>
          <w:bCs w:val="0"/>
          <w:sz w:val="28"/>
          <w:szCs w:val="28"/>
        </w:rPr>
      </w:pPr>
      <w:r>
        <w:rPr>
          <w:b w:val="0"/>
          <w:bCs w:val="0"/>
          <w:sz w:val="28"/>
          <w:szCs w:val="28"/>
        </w:rPr>
        <w:tab/>
      </w:r>
      <w:r w:rsidR="00963754">
        <w:rPr>
          <w:b w:val="0"/>
          <w:bCs w:val="0"/>
          <w:sz w:val="28"/>
          <w:szCs w:val="28"/>
          <w:lang w:val="kk-KZ"/>
        </w:rPr>
        <w:t>7</w:t>
      </w:r>
      <w:r>
        <w:rPr>
          <w:b w:val="0"/>
          <w:bCs w:val="0"/>
          <w:sz w:val="28"/>
          <w:szCs w:val="28"/>
          <w:lang w:val="kk-KZ"/>
        </w:rPr>
        <w:t xml:space="preserve">. </w:t>
      </w:r>
      <w:r w:rsidRPr="000C5EAE">
        <w:rPr>
          <w:b w:val="0"/>
          <w:bCs w:val="0"/>
          <w:sz w:val="28"/>
          <w:szCs w:val="28"/>
        </w:rPr>
        <w:t>Сыбайлас жемқорлыққа қарсы комплаенс-қызмет қызметінің негізгі мақсаты қызметкерлерінің Қазақстан Республикасының 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w:t>
      </w:r>
    </w:p>
    <w:p w14:paraId="4493B759" w14:textId="77777777" w:rsidR="000C5EAE" w:rsidRDefault="000C5EAE" w:rsidP="000C5EAE">
      <w:pPr>
        <w:pStyle w:val="3"/>
        <w:spacing w:before="0" w:beforeAutospacing="0" w:after="0" w:afterAutospacing="0"/>
        <w:jc w:val="both"/>
        <w:rPr>
          <w:b w:val="0"/>
          <w:bCs w:val="0"/>
          <w:sz w:val="28"/>
          <w:szCs w:val="28"/>
        </w:rPr>
      </w:pPr>
    </w:p>
    <w:p w14:paraId="4791D91A" w14:textId="3CAF305A" w:rsidR="000C5EAE" w:rsidRPr="000C5EAE" w:rsidRDefault="000C5EAE" w:rsidP="000C5EAE">
      <w:pPr>
        <w:pStyle w:val="3"/>
        <w:spacing w:before="0" w:beforeAutospacing="0" w:after="0" w:afterAutospacing="0"/>
        <w:jc w:val="both"/>
        <w:rPr>
          <w:b w:val="0"/>
          <w:bCs w:val="0"/>
          <w:sz w:val="28"/>
          <w:szCs w:val="28"/>
          <w:lang w:val="kk-KZ"/>
        </w:rPr>
      </w:pPr>
      <w:r>
        <w:rPr>
          <w:b w:val="0"/>
          <w:bCs w:val="0"/>
          <w:sz w:val="28"/>
          <w:szCs w:val="28"/>
        </w:rPr>
        <w:tab/>
      </w:r>
      <w:r w:rsidR="00963754">
        <w:rPr>
          <w:b w:val="0"/>
          <w:bCs w:val="0"/>
          <w:sz w:val="28"/>
          <w:szCs w:val="28"/>
          <w:lang w:val="kk-KZ"/>
        </w:rPr>
        <w:t>8</w:t>
      </w:r>
      <w:r w:rsidRPr="000C5EAE">
        <w:rPr>
          <w:b w:val="0"/>
          <w:bCs w:val="0"/>
          <w:sz w:val="28"/>
          <w:szCs w:val="28"/>
          <w:lang w:val="kk-KZ"/>
        </w:rPr>
        <w:t xml:space="preserve">. </w:t>
      </w:r>
      <w:r w:rsidRPr="000C5EAE">
        <w:rPr>
          <w:b w:val="0"/>
          <w:bCs w:val="0"/>
        </w:rPr>
        <w:t>Сыбайлас жемқорлыққа қарсы комплаенс-қызметтің міндеттері:</w:t>
      </w:r>
    </w:p>
    <w:p w14:paraId="5BC8D7C3" w14:textId="7DF90E7C" w:rsidR="000C5EAE" w:rsidRDefault="000C5EAE" w:rsidP="000C5EAE">
      <w:pPr>
        <w:spacing w:after="0"/>
        <w:rPr>
          <w:rFonts w:ascii="Times New Roman" w:hAnsi="Times New Roman" w:cs="Times New Roman"/>
          <w:sz w:val="28"/>
          <w:szCs w:val="28"/>
        </w:rPr>
      </w:pPr>
    </w:p>
    <w:p w14:paraId="46D7DCA1" w14:textId="52EA07F8" w:rsidR="000C5EAE" w:rsidRPr="00601D8B" w:rsidRDefault="000C5EAE" w:rsidP="00601D8B">
      <w:pPr>
        <w:spacing w:after="0"/>
        <w:jc w:val="both"/>
        <w:rPr>
          <w:rFonts w:ascii="Times New Roman" w:hAnsi="Times New Roman" w:cs="Times New Roman"/>
          <w:sz w:val="28"/>
          <w:szCs w:val="28"/>
        </w:rPr>
      </w:pPr>
      <w:r>
        <w:rPr>
          <w:rFonts w:ascii="Times New Roman" w:hAnsi="Times New Roman" w:cs="Times New Roman"/>
          <w:sz w:val="28"/>
          <w:szCs w:val="28"/>
        </w:rPr>
        <w:tab/>
      </w:r>
      <w:r w:rsidRPr="00601D8B">
        <w:rPr>
          <w:rFonts w:ascii="Times New Roman" w:hAnsi="Times New Roman" w:cs="Times New Roman"/>
          <w:sz w:val="28"/>
          <w:szCs w:val="28"/>
          <w:lang w:val="kk-KZ"/>
        </w:rPr>
        <w:t>1)</w:t>
      </w:r>
      <w:r w:rsidRPr="00601D8B">
        <w:rPr>
          <w:rFonts w:ascii="Times New Roman" w:hAnsi="Times New Roman" w:cs="Times New Roman"/>
          <w:sz w:val="28"/>
          <w:szCs w:val="28"/>
        </w:rPr>
        <w:t xml:space="preserve"> </w:t>
      </w:r>
      <w:r w:rsidR="00794934">
        <w:rPr>
          <w:rFonts w:ascii="Times New Roman" w:hAnsi="Times New Roman" w:cs="Times New Roman"/>
          <w:sz w:val="28"/>
          <w:szCs w:val="28"/>
          <w:lang w:val="kk-KZ"/>
        </w:rPr>
        <w:t>Мектеп</w:t>
      </w:r>
      <w:r w:rsidRPr="00601D8B">
        <w:rPr>
          <w:rFonts w:ascii="Times New Roman" w:hAnsi="Times New Roman" w:cs="Times New Roman"/>
          <w:sz w:val="28"/>
          <w:szCs w:val="28"/>
        </w:rPr>
        <w:t xml:space="preserve"> мен оның қызметкерлерінің сыбайлас жемқорлық құқық бұзушылықтарды ескерту және алдын алу құралдарын енгізуін қамтамасыз ету;</w:t>
      </w:r>
    </w:p>
    <w:p w14:paraId="3BEAEE52" w14:textId="32BB716B" w:rsidR="000C5EAE" w:rsidRPr="00601D8B" w:rsidRDefault="000C5EAE" w:rsidP="00601D8B">
      <w:pPr>
        <w:spacing w:after="0"/>
        <w:jc w:val="both"/>
        <w:rPr>
          <w:rFonts w:ascii="Times New Roman" w:hAnsi="Times New Roman" w:cs="Times New Roman"/>
          <w:sz w:val="28"/>
          <w:szCs w:val="28"/>
        </w:rPr>
      </w:pPr>
      <w:r w:rsidRPr="00601D8B">
        <w:rPr>
          <w:rFonts w:ascii="Times New Roman" w:hAnsi="Times New Roman" w:cs="Times New Roman"/>
          <w:sz w:val="28"/>
          <w:szCs w:val="28"/>
        </w:rPr>
        <w:tab/>
      </w:r>
      <w:r w:rsidRPr="00601D8B">
        <w:rPr>
          <w:rFonts w:ascii="Times New Roman" w:hAnsi="Times New Roman" w:cs="Times New Roman"/>
          <w:sz w:val="28"/>
          <w:szCs w:val="28"/>
          <w:lang w:val="kk-KZ"/>
        </w:rPr>
        <w:t xml:space="preserve">2) </w:t>
      </w:r>
      <w:r w:rsidR="00794934">
        <w:rPr>
          <w:rFonts w:ascii="Times New Roman" w:hAnsi="Times New Roman" w:cs="Times New Roman"/>
          <w:sz w:val="28"/>
          <w:szCs w:val="28"/>
          <w:lang w:val="kk-KZ"/>
        </w:rPr>
        <w:t>Мектепте</w:t>
      </w:r>
      <w:r w:rsidRPr="00601D8B">
        <w:rPr>
          <w:rFonts w:ascii="Times New Roman" w:hAnsi="Times New Roman" w:cs="Times New Roman"/>
          <w:sz w:val="28"/>
          <w:szCs w:val="28"/>
        </w:rPr>
        <w:t xml:space="preserve"> сыбайлас жемқорлыққа қарсы іс-қимыл жөніндегі шаралар жүйесін тиімді іске асыру;</w:t>
      </w:r>
    </w:p>
    <w:p w14:paraId="75BA5B72" w14:textId="511B7253" w:rsidR="000C5EAE" w:rsidRPr="00601D8B" w:rsidRDefault="000C5EAE" w:rsidP="00601D8B">
      <w:pPr>
        <w:spacing w:after="0"/>
        <w:jc w:val="both"/>
        <w:rPr>
          <w:rFonts w:ascii="Times New Roman" w:hAnsi="Times New Roman" w:cs="Times New Roman"/>
          <w:sz w:val="28"/>
          <w:szCs w:val="28"/>
        </w:rPr>
      </w:pPr>
      <w:r w:rsidRPr="00601D8B">
        <w:rPr>
          <w:rFonts w:ascii="Times New Roman" w:hAnsi="Times New Roman" w:cs="Times New Roman"/>
          <w:sz w:val="28"/>
          <w:szCs w:val="28"/>
          <w:lang w:val="kk-KZ"/>
        </w:rPr>
        <w:t xml:space="preserve">          </w:t>
      </w:r>
      <w:r w:rsidRPr="00601D8B">
        <w:rPr>
          <w:rFonts w:ascii="Times New Roman" w:hAnsi="Times New Roman" w:cs="Times New Roman"/>
          <w:sz w:val="28"/>
          <w:szCs w:val="28"/>
        </w:rPr>
        <w:t xml:space="preserve">3) </w:t>
      </w:r>
      <w:r w:rsidR="00794934">
        <w:rPr>
          <w:rFonts w:ascii="Times New Roman" w:hAnsi="Times New Roman" w:cs="Times New Roman"/>
          <w:sz w:val="28"/>
          <w:szCs w:val="28"/>
          <w:lang w:val="kk-KZ"/>
        </w:rPr>
        <w:t>Мектепте</w:t>
      </w:r>
      <w:r w:rsidRPr="00601D8B">
        <w:rPr>
          <w:rFonts w:ascii="Times New Roman" w:hAnsi="Times New Roman" w:cs="Times New Roman"/>
          <w:sz w:val="28"/>
          <w:szCs w:val="28"/>
        </w:rPr>
        <w:t xml:space="preserve"> сыбайлас жемқорлық тәуекелдеріне ішкі талдау жүргізуді қамтамасыз ету;</w:t>
      </w:r>
    </w:p>
    <w:p w14:paraId="70B8A87F" w14:textId="0581EEAD" w:rsidR="000C5EAE" w:rsidRPr="00601D8B" w:rsidRDefault="00601D8B" w:rsidP="00601D8B">
      <w:pPr>
        <w:spacing w:after="0"/>
        <w:ind w:firstLine="720"/>
        <w:jc w:val="both"/>
        <w:rPr>
          <w:rFonts w:ascii="Times New Roman" w:hAnsi="Times New Roman" w:cs="Times New Roman"/>
          <w:sz w:val="28"/>
          <w:szCs w:val="28"/>
        </w:rPr>
      </w:pPr>
      <w:r w:rsidRPr="00601D8B">
        <w:rPr>
          <w:rFonts w:ascii="Times New Roman" w:hAnsi="Times New Roman" w:cs="Times New Roman"/>
          <w:sz w:val="28"/>
          <w:szCs w:val="28"/>
        </w:rPr>
        <w:t>4) сыбайлас жемқорлыққа қарсы іс-қимыл мәселелері бойынша сыртқы реттеу талаптарының және үздік халықаралық практиканың сақталуын қамтамасыз ету;</w:t>
      </w:r>
    </w:p>
    <w:p w14:paraId="07250E1C" w14:textId="7BEED0EC" w:rsidR="00601D8B" w:rsidRDefault="00601D8B" w:rsidP="00601D8B">
      <w:pPr>
        <w:spacing w:after="0"/>
        <w:ind w:firstLine="720"/>
        <w:jc w:val="both"/>
        <w:rPr>
          <w:rFonts w:ascii="Times New Roman" w:hAnsi="Times New Roman" w:cs="Times New Roman"/>
          <w:sz w:val="28"/>
          <w:szCs w:val="28"/>
        </w:rPr>
      </w:pPr>
      <w:r w:rsidRPr="00601D8B">
        <w:rPr>
          <w:rFonts w:ascii="Times New Roman" w:hAnsi="Times New Roman" w:cs="Times New Roman"/>
          <w:sz w:val="28"/>
          <w:szCs w:val="28"/>
        </w:rPr>
        <w:t>5) Заңға сәйкес, сыбайлас жемқорлыққа қарсы іс-қимылдың негізгі қағидаттарының сақталуын қамтамасыз ету;</w:t>
      </w:r>
    </w:p>
    <w:p w14:paraId="7D9BE268" w14:textId="77777777" w:rsidR="0089026E" w:rsidRDefault="0089026E" w:rsidP="00601D8B">
      <w:pPr>
        <w:spacing w:after="0"/>
        <w:ind w:firstLine="720"/>
        <w:jc w:val="both"/>
        <w:rPr>
          <w:rFonts w:ascii="Times New Roman" w:hAnsi="Times New Roman" w:cs="Times New Roman"/>
          <w:sz w:val="28"/>
          <w:szCs w:val="28"/>
        </w:rPr>
      </w:pPr>
    </w:p>
    <w:p w14:paraId="55FDF605" w14:textId="2A93BC94" w:rsidR="0089026E" w:rsidRPr="0089026E" w:rsidRDefault="00963754" w:rsidP="00601D8B">
      <w:pPr>
        <w:spacing w:after="0"/>
        <w:ind w:firstLine="720"/>
        <w:jc w:val="both"/>
        <w:rPr>
          <w:rFonts w:ascii="Times New Roman" w:hAnsi="Times New Roman" w:cs="Times New Roman"/>
          <w:sz w:val="28"/>
          <w:szCs w:val="28"/>
        </w:rPr>
      </w:pPr>
      <w:r>
        <w:rPr>
          <w:rFonts w:ascii="Times New Roman" w:hAnsi="Times New Roman" w:cs="Times New Roman"/>
          <w:sz w:val="28"/>
          <w:szCs w:val="28"/>
          <w:lang w:val="kk-KZ"/>
        </w:rPr>
        <w:t>9</w:t>
      </w:r>
      <w:r w:rsidR="0089026E" w:rsidRPr="0089026E">
        <w:rPr>
          <w:rFonts w:ascii="Times New Roman" w:hAnsi="Times New Roman" w:cs="Times New Roman"/>
          <w:sz w:val="28"/>
          <w:szCs w:val="28"/>
        </w:rPr>
        <w:t xml:space="preserve">. </w:t>
      </w:r>
      <w:r w:rsidR="00794934">
        <w:rPr>
          <w:rFonts w:ascii="Times New Roman" w:hAnsi="Times New Roman" w:cs="Times New Roman"/>
          <w:sz w:val="28"/>
          <w:szCs w:val="28"/>
          <w:lang w:val="kk-KZ"/>
        </w:rPr>
        <w:t xml:space="preserve">Мектеп </w:t>
      </w:r>
      <w:r w:rsidR="0089026E" w:rsidRPr="0089026E">
        <w:rPr>
          <w:rFonts w:ascii="Times New Roman" w:hAnsi="Times New Roman" w:cs="Times New Roman"/>
          <w:sz w:val="28"/>
          <w:szCs w:val="28"/>
        </w:rPr>
        <w:t>сыбайлас жемқорлыққа қарсы комплаенс функцияларын енгізу және жүзеге асыру кезінде мынадай қағидаттарды басшылыққа алады:</w:t>
      </w:r>
    </w:p>
    <w:p w14:paraId="75A6DFE7" w14:textId="7DC5333F" w:rsidR="0089026E" w:rsidRPr="00963754" w:rsidRDefault="0089026E" w:rsidP="00601D8B">
      <w:pPr>
        <w:spacing w:after="0"/>
        <w:ind w:firstLine="720"/>
        <w:jc w:val="both"/>
        <w:rPr>
          <w:rFonts w:ascii="Times New Roman" w:hAnsi="Times New Roman" w:cs="Times New Roman"/>
          <w:sz w:val="28"/>
          <w:szCs w:val="28"/>
        </w:rPr>
      </w:pPr>
    </w:p>
    <w:p w14:paraId="2BDAEC46" w14:textId="7DE095D0" w:rsidR="0089026E" w:rsidRPr="0089026E" w:rsidRDefault="0089026E" w:rsidP="0089026E">
      <w:pPr>
        <w:spacing w:after="0"/>
        <w:jc w:val="both"/>
        <w:rPr>
          <w:rFonts w:ascii="Times New Roman" w:hAnsi="Times New Roman" w:cs="Times New Roman"/>
          <w:sz w:val="28"/>
          <w:szCs w:val="28"/>
        </w:rPr>
      </w:pPr>
      <w:r w:rsidRPr="00963754">
        <w:rPr>
          <w:rFonts w:ascii="Times New Roman" w:hAnsi="Times New Roman" w:cs="Times New Roman"/>
          <w:sz w:val="28"/>
          <w:szCs w:val="28"/>
        </w:rPr>
        <w:tab/>
        <w:t>1)</w:t>
      </w:r>
      <w:r w:rsidRPr="0089026E">
        <w:rPr>
          <w:rFonts w:ascii="Times New Roman" w:hAnsi="Times New Roman" w:cs="Times New Roman"/>
          <w:sz w:val="28"/>
          <w:szCs w:val="28"/>
        </w:rPr>
        <w:t xml:space="preserve"> сыбайлас жемқорлыққа қарсы комплаенс функцияларын орындау үшін бөлінетін өкілеттіктер мен ресурстардың жеткіліктілігі;</w:t>
      </w:r>
    </w:p>
    <w:p w14:paraId="33F6752C" w14:textId="6AE8AEF2" w:rsidR="0089026E" w:rsidRPr="0089026E" w:rsidRDefault="0089026E" w:rsidP="0089026E">
      <w:pPr>
        <w:spacing w:after="0"/>
        <w:jc w:val="both"/>
        <w:rPr>
          <w:rFonts w:ascii="Times New Roman" w:hAnsi="Times New Roman" w:cs="Times New Roman"/>
          <w:sz w:val="28"/>
          <w:szCs w:val="28"/>
        </w:rPr>
      </w:pPr>
      <w:r w:rsidRPr="00963754">
        <w:rPr>
          <w:rFonts w:ascii="Times New Roman" w:hAnsi="Times New Roman" w:cs="Times New Roman"/>
          <w:sz w:val="28"/>
          <w:szCs w:val="28"/>
        </w:rPr>
        <w:tab/>
        <w:t xml:space="preserve">2) </w:t>
      </w:r>
      <w:r w:rsidRPr="0089026E">
        <w:rPr>
          <w:rFonts w:ascii="Times New Roman" w:hAnsi="Times New Roman" w:cs="Times New Roman"/>
          <w:sz w:val="28"/>
          <w:szCs w:val="28"/>
        </w:rPr>
        <w:t>басшылықтың сыбайлас жемқорлыққа қарсы комплаенс тиімділігіне мүдделілігі;</w:t>
      </w:r>
    </w:p>
    <w:p w14:paraId="6A227826" w14:textId="0A1B6086"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lastRenderedPageBreak/>
        <w:tab/>
        <w:t>3) сыбайлас жемқорлыққа қарсы комплаенс-қызмет қызметінің ақпараттық ашықтығы;</w:t>
      </w:r>
    </w:p>
    <w:p w14:paraId="0F276DD1" w14:textId="1CA3E34C"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4) сыбайлас жемқорлыққа қарсы комплаенс-қызметтің тәуелсіздігі;</w:t>
      </w:r>
    </w:p>
    <w:p w14:paraId="4D2D4B8D" w14:textId="3E3CDE4E"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5) сыбайлас жемқорлыққа қарсы комплаенсті жүзеге асырудың үздіксіздігі;</w:t>
      </w:r>
    </w:p>
    <w:p w14:paraId="2ED46D1E" w14:textId="29A4231E" w:rsidR="0089026E" w:rsidRP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6) сыбайлас жемқорлыққа қарсы комплаенсті жетілдіру;</w:t>
      </w:r>
    </w:p>
    <w:p w14:paraId="008ADF11" w14:textId="14C8356D" w:rsidR="0089026E" w:rsidRDefault="0089026E" w:rsidP="0089026E">
      <w:pPr>
        <w:spacing w:after="0"/>
        <w:jc w:val="both"/>
        <w:rPr>
          <w:rFonts w:ascii="Times New Roman" w:hAnsi="Times New Roman" w:cs="Times New Roman"/>
          <w:sz w:val="28"/>
          <w:szCs w:val="28"/>
        </w:rPr>
      </w:pPr>
      <w:r w:rsidRPr="0089026E">
        <w:rPr>
          <w:rFonts w:ascii="Times New Roman" w:hAnsi="Times New Roman" w:cs="Times New Roman"/>
          <w:sz w:val="28"/>
          <w:szCs w:val="28"/>
        </w:rPr>
        <w:tab/>
        <w:t>7) сыбайлас жемқорлыққа қарсы комплаенс функцияларын жүзеге асыратын мамандардың құзыреттерін үнемі арттыру.</w:t>
      </w:r>
    </w:p>
    <w:p w14:paraId="7ED237F7" w14:textId="77777777" w:rsidR="0089026E" w:rsidRDefault="0089026E" w:rsidP="0089026E">
      <w:pPr>
        <w:spacing w:after="0"/>
        <w:jc w:val="both"/>
        <w:rPr>
          <w:rFonts w:ascii="Times New Roman" w:hAnsi="Times New Roman" w:cs="Times New Roman"/>
          <w:sz w:val="28"/>
          <w:szCs w:val="28"/>
        </w:rPr>
      </w:pPr>
    </w:p>
    <w:p w14:paraId="37BAE578" w14:textId="243CB8C0" w:rsidR="0089026E" w:rsidRDefault="0089026E" w:rsidP="0089026E">
      <w:pPr>
        <w:spacing w:after="0"/>
        <w:jc w:val="both"/>
        <w:rPr>
          <w:rFonts w:ascii="Times New Roman" w:hAnsi="Times New Roman" w:cs="Times New Roman"/>
          <w:sz w:val="28"/>
          <w:szCs w:val="28"/>
        </w:rPr>
      </w:pPr>
      <w:r>
        <w:rPr>
          <w:rFonts w:ascii="Times New Roman" w:hAnsi="Times New Roman" w:cs="Times New Roman"/>
          <w:sz w:val="28"/>
          <w:szCs w:val="28"/>
        </w:rPr>
        <w:tab/>
      </w:r>
      <w:r w:rsidRPr="004152FF">
        <w:rPr>
          <w:rFonts w:ascii="Times New Roman" w:hAnsi="Times New Roman" w:cs="Times New Roman"/>
          <w:sz w:val="28"/>
          <w:szCs w:val="28"/>
        </w:rPr>
        <w:t>1</w:t>
      </w:r>
      <w:r w:rsidR="00963754">
        <w:rPr>
          <w:rFonts w:ascii="Times New Roman" w:hAnsi="Times New Roman" w:cs="Times New Roman"/>
          <w:sz w:val="28"/>
          <w:szCs w:val="28"/>
          <w:lang w:val="kk-KZ"/>
        </w:rPr>
        <w:t>0</w:t>
      </w:r>
      <w:r w:rsidRPr="004152FF">
        <w:rPr>
          <w:rFonts w:ascii="Times New Roman" w:hAnsi="Times New Roman" w:cs="Times New Roman"/>
          <w:sz w:val="28"/>
          <w:szCs w:val="28"/>
        </w:rPr>
        <w:t>. Сыбайлас жемқорлыққа қарсы комплаенс-қызметтің функциялары:</w:t>
      </w:r>
    </w:p>
    <w:p w14:paraId="6E18911A" w14:textId="77777777" w:rsidR="005C4F5E" w:rsidRPr="004152FF" w:rsidRDefault="005C4F5E" w:rsidP="0089026E">
      <w:pPr>
        <w:spacing w:after="0"/>
        <w:jc w:val="both"/>
        <w:rPr>
          <w:rFonts w:ascii="Times New Roman" w:hAnsi="Times New Roman" w:cs="Times New Roman"/>
          <w:sz w:val="28"/>
          <w:szCs w:val="28"/>
        </w:rPr>
      </w:pPr>
    </w:p>
    <w:p w14:paraId="6BCC5BDA" w14:textId="7A9A3B96"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 </w:t>
      </w:r>
      <w:r w:rsidR="00794934">
        <w:rPr>
          <w:rFonts w:ascii="Times New Roman" w:hAnsi="Times New Roman" w:cs="Times New Roman"/>
          <w:sz w:val="28"/>
          <w:szCs w:val="28"/>
          <w:lang w:val="kk-KZ"/>
        </w:rPr>
        <w:t>Мектептің</w:t>
      </w:r>
      <w:r w:rsidRPr="004152FF">
        <w:rPr>
          <w:rFonts w:ascii="Times New Roman" w:hAnsi="Times New Roman" w:cs="Times New Roman"/>
          <w:sz w:val="28"/>
          <w:szCs w:val="28"/>
        </w:rPr>
        <w:t xml:space="preserve"> </w:t>
      </w:r>
      <w:r w:rsidRPr="004152FF">
        <w:rPr>
          <w:rFonts w:ascii="Times New Roman" w:hAnsi="Times New Roman" w:cs="Times New Roman"/>
          <w:sz w:val="28"/>
          <w:szCs w:val="28"/>
        </w:rPr>
        <w:t>сыбайлас жемқорлыққа қарсы іс-қимылының ішкі саясаты;</w:t>
      </w:r>
    </w:p>
    <w:p w14:paraId="5342F647" w14:textId="43F40A12"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2) квазимемлекеттік сектор субъектісінің қызметкерлері үшін сыбайлас жемқорлыққа қарсы іс-қимыл жөніндегі нұсқаулық;</w:t>
      </w:r>
    </w:p>
    <w:p w14:paraId="4DB478C3" w14:textId="5E83BDCB"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3) </w:t>
      </w:r>
      <w:r w:rsidR="00794934">
        <w:rPr>
          <w:rFonts w:ascii="Times New Roman" w:hAnsi="Times New Roman" w:cs="Times New Roman"/>
          <w:sz w:val="28"/>
          <w:szCs w:val="28"/>
          <w:lang w:val="kk-KZ"/>
        </w:rPr>
        <w:t>Мектепте</w:t>
      </w:r>
      <w:r w:rsidRPr="004152FF">
        <w:rPr>
          <w:rFonts w:ascii="Times New Roman" w:hAnsi="Times New Roman" w:cs="Times New Roman"/>
          <w:sz w:val="28"/>
          <w:szCs w:val="28"/>
        </w:rPr>
        <w:t xml:space="preserve"> </w:t>
      </w:r>
      <w:r w:rsidRPr="004152FF">
        <w:rPr>
          <w:rFonts w:ascii="Times New Roman" w:hAnsi="Times New Roman" w:cs="Times New Roman"/>
          <w:sz w:val="28"/>
          <w:szCs w:val="28"/>
        </w:rPr>
        <w:t>мүдделер қақтығысын анықтау мен реттеудің ішкі саясаты;</w:t>
      </w:r>
    </w:p>
    <w:p w14:paraId="4C67F889" w14:textId="0385927E"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4) сыбайлас жемқорлыққа қарсы іс-қимыл туралы заңнамаға сәйкес сыбайлас жемқорлыққа қарсы стандарт;</w:t>
      </w:r>
    </w:p>
    <w:p w14:paraId="1B1EBF06" w14:textId="4FE1356F"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5) сыбайлас жемқорлыққа қарсы іс-қимыл мәселелері жөніндегі ішкі іс-шаралар жоспары;</w:t>
      </w:r>
    </w:p>
    <w:p w14:paraId="1C98ED64" w14:textId="28FA7437" w:rsidR="0089026E" w:rsidRPr="004152FF" w:rsidRDefault="0089026E"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6) </w:t>
      </w:r>
      <w:r w:rsidR="00361D96">
        <w:rPr>
          <w:rFonts w:ascii="Times New Roman" w:hAnsi="Times New Roman" w:cs="Times New Roman"/>
          <w:sz w:val="28"/>
          <w:szCs w:val="28"/>
          <w:lang w:val="kk-KZ"/>
        </w:rPr>
        <w:t>м</w:t>
      </w:r>
      <w:r w:rsidR="00794934">
        <w:rPr>
          <w:rFonts w:ascii="Times New Roman" w:hAnsi="Times New Roman" w:cs="Times New Roman"/>
          <w:sz w:val="28"/>
          <w:szCs w:val="28"/>
          <w:lang w:val="kk-KZ"/>
        </w:rPr>
        <w:t>ектепте</w:t>
      </w:r>
      <w:r w:rsidR="004152FF" w:rsidRPr="004152FF">
        <w:rPr>
          <w:rFonts w:ascii="Times New Roman" w:hAnsi="Times New Roman" w:cs="Times New Roman"/>
          <w:sz w:val="28"/>
          <w:szCs w:val="28"/>
        </w:rPr>
        <w:t xml:space="preserve"> </w:t>
      </w:r>
      <w:r w:rsidR="004152FF" w:rsidRPr="004152FF">
        <w:rPr>
          <w:rFonts w:ascii="Times New Roman" w:hAnsi="Times New Roman" w:cs="Times New Roman"/>
          <w:sz w:val="28"/>
          <w:szCs w:val="28"/>
        </w:rPr>
        <w:t>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14:paraId="2A28B7B5" w14:textId="1A7BB199"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7) корпоративтік әдеп пен мінез-құлық мәселелерін регламенттейтін құжат;</w:t>
      </w:r>
    </w:p>
    <w:p w14:paraId="35E1D066" w14:textId="7B4419DF"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8) </w:t>
      </w:r>
      <w:r w:rsidR="00361D96">
        <w:rPr>
          <w:rFonts w:ascii="Times New Roman" w:hAnsi="Times New Roman" w:cs="Times New Roman"/>
          <w:sz w:val="28"/>
          <w:szCs w:val="28"/>
          <w:lang w:val="kk-KZ"/>
        </w:rPr>
        <w:t>м</w:t>
      </w:r>
      <w:r w:rsidR="00361D96">
        <w:rPr>
          <w:rFonts w:ascii="Times New Roman" w:hAnsi="Times New Roman" w:cs="Times New Roman"/>
          <w:sz w:val="28"/>
          <w:szCs w:val="28"/>
          <w:lang w:val="kk-KZ"/>
        </w:rPr>
        <w:t>ектеп</w:t>
      </w:r>
      <w:r w:rsidR="00794934" w:rsidRPr="00794934">
        <w:rPr>
          <w:rFonts w:ascii="Times New Roman" w:hAnsi="Times New Roman" w:cs="Times New Roman"/>
          <w:sz w:val="28"/>
          <w:szCs w:val="28"/>
          <w:lang w:val="kk-KZ"/>
        </w:rPr>
        <w:t xml:space="preserve"> </w:t>
      </w:r>
      <w:r w:rsidR="00794934">
        <w:rPr>
          <w:rFonts w:ascii="Times New Roman" w:hAnsi="Times New Roman" w:cs="Times New Roman"/>
          <w:sz w:val="28"/>
          <w:szCs w:val="28"/>
          <w:lang w:val="kk-KZ"/>
        </w:rPr>
        <w:t>Мектепте</w:t>
      </w:r>
      <w:r w:rsidRPr="004152FF">
        <w:rPr>
          <w:rFonts w:ascii="Times New Roman" w:hAnsi="Times New Roman" w:cs="Times New Roman"/>
          <w:sz w:val="28"/>
          <w:szCs w:val="28"/>
        </w:rPr>
        <w:t xml:space="preserve"> </w:t>
      </w:r>
      <w:r w:rsidRPr="004152FF">
        <w:rPr>
          <w:rFonts w:ascii="Times New Roman" w:hAnsi="Times New Roman" w:cs="Times New Roman"/>
          <w:sz w:val="28"/>
          <w:szCs w:val="28"/>
        </w:rPr>
        <w:t>сыбайлас жемқорлыққа қарсы саясаттың тиімділігіне қатысты ақпарат жинауды, өңдеуді, қорытуды, талдауды және бағалауды жүзеге асырады;</w:t>
      </w:r>
    </w:p>
    <w:p w14:paraId="1C568A64" w14:textId="4C5848B9"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9)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2016 жылғы 19 қазандағы № 12 бұйрығымен бекітілген сыбайлас жемқорлық тәуекелдеріне ішкі талдау жүргізудің үлгілік </w:t>
      </w:r>
      <w:r>
        <w:rPr>
          <w:rFonts w:ascii="Times New Roman" w:hAnsi="Times New Roman" w:cs="Times New Roman"/>
          <w:sz w:val="28"/>
          <w:szCs w:val="28"/>
          <w:lang w:val="kk-KZ"/>
        </w:rPr>
        <w:t xml:space="preserve">қағидаларына </w:t>
      </w:r>
      <w:r w:rsidRPr="004152FF">
        <w:rPr>
          <w:rFonts w:ascii="Times New Roman" w:hAnsi="Times New Roman" w:cs="Times New Roman"/>
          <w:sz w:val="28"/>
          <w:szCs w:val="28"/>
        </w:rPr>
        <w:t xml:space="preserve">нормативтік құқықтық актілерді сәйкес </w:t>
      </w:r>
      <w:r w:rsidR="00794934">
        <w:rPr>
          <w:rFonts w:ascii="Times New Roman" w:hAnsi="Times New Roman" w:cs="Times New Roman"/>
          <w:sz w:val="28"/>
          <w:szCs w:val="28"/>
          <w:lang w:val="kk-KZ"/>
        </w:rPr>
        <w:t>мектептің</w:t>
      </w:r>
      <w:r w:rsidRPr="004152FF">
        <w:rPr>
          <w:rFonts w:ascii="Times New Roman" w:hAnsi="Times New Roman" w:cs="Times New Roman"/>
          <w:sz w:val="28"/>
          <w:szCs w:val="28"/>
        </w:rPr>
        <w:t xml:space="preserve"> </w:t>
      </w:r>
      <w:r w:rsidRPr="004152FF">
        <w:rPr>
          <w:rFonts w:ascii="Times New Roman" w:hAnsi="Times New Roman" w:cs="Times New Roman"/>
          <w:sz w:val="28"/>
          <w:szCs w:val="28"/>
        </w:rPr>
        <w:t>қызметіндегі сыбайлас жемқорлық тәуекелдеріне ішкі талдау жүргізуді үйлестіреді;</w:t>
      </w:r>
    </w:p>
    <w:p w14:paraId="4547BD83" w14:textId="2C2DCB95"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10) сыбайлас жемқорлыққа қарсы іс-қимыл жөніндегі уәкілетті органның және </w:t>
      </w:r>
      <w:r w:rsidR="00794934">
        <w:rPr>
          <w:rFonts w:ascii="Times New Roman" w:hAnsi="Times New Roman" w:cs="Times New Roman"/>
          <w:sz w:val="28"/>
          <w:szCs w:val="28"/>
          <w:lang w:val="kk-KZ"/>
        </w:rPr>
        <w:t xml:space="preserve">мектеп </w:t>
      </w:r>
      <w:r w:rsidRPr="004152FF">
        <w:rPr>
          <w:rFonts w:ascii="Times New Roman" w:hAnsi="Times New Roman" w:cs="Times New Roman"/>
          <w:sz w:val="28"/>
          <w:szCs w:val="28"/>
        </w:rPr>
        <w:t>бірінші басшыларының бірлескен шешімі бойынша жүргізілетін квазимемлекеттік сектор субъектісінің қызметіндегі сыбайлас жемқорлық тәуекелдерін сыртқы талдауға қатысады;</w:t>
      </w:r>
    </w:p>
    <w:p w14:paraId="144C2B9F" w14:textId="03336773"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11) </w:t>
      </w:r>
      <w:r w:rsidR="00794934">
        <w:rPr>
          <w:rFonts w:ascii="Times New Roman" w:hAnsi="Times New Roman" w:cs="Times New Roman"/>
          <w:sz w:val="28"/>
          <w:szCs w:val="28"/>
          <w:lang w:val="kk-KZ"/>
        </w:rPr>
        <w:t>м</w:t>
      </w:r>
      <w:r w:rsidR="00794934">
        <w:rPr>
          <w:rFonts w:ascii="Times New Roman" w:hAnsi="Times New Roman" w:cs="Times New Roman"/>
          <w:sz w:val="28"/>
          <w:szCs w:val="28"/>
          <w:lang w:val="kk-KZ"/>
        </w:rPr>
        <w:t>ектепте</w:t>
      </w:r>
      <w:r w:rsidRPr="004152FF">
        <w:rPr>
          <w:rFonts w:ascii="Times New Roman" w:hAnsi="Times New Roman" w:cs="Times New Roman"/>
          <w:sz w:val="28"/>
          <w:szCs w:val="28"/>
        </w:rPr>
        <w:t xml:space="preserve"> </w:t>
      </w:r>
      <w:r w:rsidRPr="004152FF">
        <w:rPr>
          <w:rFonts w:ascii="Times New Roman" w:hAnsi="Times New Roman" w:cs="Times New Roman"/>
          <w:sz w:val="28"/>
          <w:szCs w:val="28"/>
        </w:rPr>
        <w:t>анықталған сыбайлас жемқорлық тәуекелдеріне және оларды митигациялау және жою бойынша қабылданатын шараларға мониторингті жүзеге асырады;</w:t>
      </w:r>
    </w:p>
    <w:p w14:paraId="01723EFE" w14:textId="79C03BD8"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lastRenderedPageBreak/>
        <w:tab/>
        <w:t>12</w:t>
      </w:r>
      <w:r w:rsidR="00794934" w:rsidRPr="00794934">
        <w:rPr>
          <w:rFonts w:ascii="Times New Roman" w:hAnsi="Times New Roman" w:cs="Times New Roman"/>
          <w:sz w:val="28"/>
          <w:szCs w:val="28"/>
          <w:lang w:val="kk-KZ"/>
        </w:rPr>
        <w:t xml:space="preserve"> </w:t>
      </w:r>
      <w:r w:rsidR="00794934">
        <w:rPr>
          <w:rFonts w:ascii="Times New Roman" w:hAnsi="Times New Roman" w:cs="Times New Roman"/>
          <w:sz w:val="28"/>
          <w:szCs w:val="28"/>
          <w:lang w:val="kk-KZ"/>
        </w:rPr>
        <w:t>м</w:t>
      </w:r>
      <w:r w:rsidR="00794934">
        <w:rPr>
          <w:rFonts w:ascii="Times New Roman" w:hAnsi="Times New Roman" w:cs="Times New Roman"/>
          <w:sz w:val="28"/>
          <w:szCs w:val="28"/>
          <w:lang w:val="kk-KZ"/>
        </w:rPr>
        <w:t>ектепте</w:t>
      </w:r>
      <w:r w:rsidR="00794934" w:rsidRPr="00601D8B">
        <w:rPr>
          <w:rFonts w:ascii="Times New Roman" w:hAnsi="Times New Roman" w:cs="Times New Roman"/>
          <w:sz w:val="28"/>
          <w:szCs w:val="28"/>
        </w:rPr>
        <w:t xml:space="preserve"> </w:t>
      </w:r>
      <w:r w:rsidRPr="004152FF">
        <w:rPr>
          <w:rFonts w:ascii="Times New Roman" w:hAnsi="Times New Roman" w:cs="Times New Roman"/>
          <w:sz w:val="28"/>
          <w:szCs w:val="28"/>
        </w:rPr>
        <w:t>сыбайлас жемқорлыққа қарсы іс-қимыл және сыбайлас жемқорлыққа қарсы мәдениетті қалыптастыру мәселелері бойынша түсіндіру іс-шараларын жүргізеді;</w:t>
      </w:r>
    </w:p>
    <w:p w14:paraId="6FE17E73" w14:textId="0E865E8E" w:rsidR="004152FF" w:rsidRPr="004152FF"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t xml:space="preserve">13) </w:t>
      </w:r>
      <w:r w:rsidR="00794934">
        <w:rPr>
          <w:rFonts w:ascii="Times New Roman" w:hAnsi="Times New Roman" w:cs="Times New Roman"/>
          <w:sz w:val="28"/>
          <w:szCs w:val="28"/>
          <w:lang w:val="kk-KZ"/>
        </w:rPr>
        <w:t xml:space="preserve"> мектептің</w:t>
      </w:r>
      <w:r w:rsidR="00794934" w:rsidRPr="00601D8B">
        <w:rPr>
          <w:rFonts w:ascii="Times New Roman" w:hAnsi="Times New Roman" w:cs="Times New Roman"/>
          <w:sz w:val="28"/>
          <w:szCs w:val="28"/>
        </w:rPr>
        <w:t xml:space="preserve"> </w:t>
      </w:r>
      <w:r w:rsidRPr="004152FF">
        <w:rPr>
          <w:rFonts w:ascii="Times New Roman" w:hAnsi="Times New Roman" w:cs="Times New Roman"/>
          <w:sz w:val="28"/>
          <w:szCs w:val="28"/>
        </w:rPr>
        <w:t xml:space="preserve"> қызметкерлері үшін сыбайлас жемқорлыққа қарсы оқыту семинарларын ұйымдастырады;</w:t>
      </w:r>
    </w:p>
    <w:p w14:paraId="01C32B8B" w14:textId="4565CFF9" w:rsidR="004152FF" w:rsidRPr="005C4F5E" w:rsidRDefault="004152FF" w:rsidP="0089026E">
      <w:pPr>
        <w:spacing w:after="0"/>
        <w:jc w:val="both"/>
        <w:rPr>
          <w:rFonts w:ascii="Times New Roman" w:hAnsi="Times New Roman" w:cs="Times New Roman"/>
          <w:sz w:val="28"/>
          <w:szCs w:val="28"/>
        </w:rPr>
      </w:pPr>
      <w:r w:rsidRPr="004152FF">
        <w:rPr>
          <w:rFonts w:ascii="Times New Roman" w:hAnsi="Times New Roman" w:cs="Times New Roman"/>
          <w:sz w:val="28"/>
          <w:szCs w:val="28"/>
        </w:rPr>
        <w:tab/>
      </w:r>
      <w:r w:rsidRPr="005C4F5E">
        <w:rPr>
          <w:rFonts w:ascii="Times New Roman" w:hAnsi="Times New Roman" w:cs="Times New Roman"/>
          <w:sz w:val="28"/>
          <w:szCs w:val="28"/>
        </w:rPr>
        <w:t xml:space="preserve">14) </w:t>
      </w:r>
      <w:r w:rsidR="00794934">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қызметкерлерінің сыбайлас жемқорлыққа қарсы іс қимыл саясатын және корпоративтік әдеп пен мінез құлық мәселелерін сақтауын бақылауды қамтамасыз етеді;</w:t>
      </w:r>
    </w:p>
    <w:p w14:paraId="6F721AAA" w14:textId="06CB98B9"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15) </w:t>
      </w:r>
      <w:r w:rsidR="00794934">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ұжымында жалпы қабылданған моральдық-әдеп нормаларына сәйкес келетін өзара қарым-қатынас мәдениетін қалыптастыруға жәрдемдеседі;</w:t>
      </w:r>
    </w:p>
    <w:p w14:paraId="68EE1101" w14:textId="3B1119A8"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16) </w:t>
      </w:r>
      <w:r w:rsidRPr="005C4F5E">
        <w:rPr>
          <w:rFonts w:ascii="Times New Roman" w:hAnsi="Times New Roman" w:cs="Times New Roman"/>
          <w:sz w:val="28"/>
          <w:szCs w:val="28"/>
        </w:rPr>
        <w:t>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w:t>
      </w:r>
    </w:p>
    <w:p w14:paraId="7B429550" w14:textId="0812C6AE"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17) </w:t>
      </w:r>
      <w:r w:rsidR="00794934">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құрылымдық бөлімшелерінің сыбайлас жемқорлыққа қарсы іс-қимыл мәселелері жөніндегі ішкі іс-шаралар жоспарын орындауына мониторинг әзірлейді және жүргізеді;</w:t>
      </w:r>
    </w:p>
    <w:p w14:paraId="1656DAA7" w14:textId="241FB18C"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18) </w:t>
      </w:r>
      <w:r w:rsidRPr="005C4F5E">
        <w:rPr>
          <w:rFonts w:ascii="Times New Roman" w:hAnsi="Times New Roman" w:cs="Times New Roman"/>
          <w:sz w:val="28"/>
          <w:szCs w:val="28"/>
        </w:rPr>
        <w:t xml:space="preserve">мүдделер қақтығысын, оның ішінде </w:t>
      </w:r>
      <w:r w:rsidR="00794934">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жұмысқа орналастыру, сатып алу және бизнес-процестер мәселелерін анықтау, мониторингілеу және реттеу жөнінде шаралар қабылдайды;</w:t>
      </w:r>
    </w:p>
    <w:p w14:paraId="76991465" w14:textId="0D685D71"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19) </w:t>
      </w:r>
      <w:r w:rsidR="00794934">
        <w:rPr>
          <w:rFonts w:ascii="Times New Roman" w:hAnsi="Times New Roman" w:cs="Times New Roman"/>
          <w:sz w:val="28"/>
          <w:szCs w:val="28"/>
          <w:lang w:val="kk-KZ"/>
        </w:rPr>
        <w:t>м</w:t>
      </w:r>
      <w:r w:rsidR="00794934">
        <w:rPr>
          <w:rFonts w:ascii="Times New Roman" w:hAnsi="Times New Roman" w:cs="Times New Roman"/>
          <w:sz w:val="28"/>
          <w:szCs w:val="28"/>
          <w:lang w:val="kk-KZ"/>
        </w:rPr>
        <w:t>ектептегі</w:t>
      </w:r>
      <w:r w:rsidRPr="005C4F5E">
        <w:rPr>
          <w:rFonts w:ascii="Times New Roman" w:hAnsi="Times New Roman" w:cs="Times New Roman"/>
          <w:sz w:val="28"/>
          <w:szCs w:val="28"/>
        </w:rPr>
        <w:t xml:space="preserve"> сыбайлас жемқорлық фактілері туралы өтініштер (шағымдар) негізінде қызметтік тексерулер жүргізеді және / немесе оларға қатысады;</w:t>
      </w:r>
    </w:p>
    <w:p w14:paraId="40844E8D" w14:textId="02A94960"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20) </w:t>
      </w:r>
      <w:r w:rsidR="00794934">
        <w:rPr>
          <w:rFonts w:ascii="Times New Roman" w:hAnsi="Times New Roman" w:cs="Times New Roman"/>
          <w:sz w:val="28"/>
          <w:szCs w:val="28"/>
          <w:lang w:val="kk-KZ"/>
        </w:rPr>
        <w:t>м</w:t>
      </w:r>
      <w:r w:rsidR="00794934">
        <w:rPr>
          <w:rFonts w:ascii="Times New Roman" w:hAnsi="Times New Roman" w:cs="Times New Roman"/>
          <w:sz w:val="28"/>
          <w:szCs w:val="28"/>
          <w:lang w:val="kk-KZ"/>
        </w:rPr>
        <w:t>ектепте</w:t>
      </w:r>
      <w:r w:rsidRPr="005C4F5E">
        <w:rPr>
          <w:rFonts w:ascii="Times New Roman" w:hAnsi="Times New Roman" w:cs="Times New Roman"/>
          <w:sz w:val="28"/>
          <w:szCs w:val="28"/>
        </w:rPr>
        <w:t xml:space="preserve"> 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w:t>
      </w:r>
    </w:p>
    <w:p w14:paraId="54FE93C7" w14:textId="1563B6F2"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21) </w:t>
      </w:r>
      <w:r w:rsidR="00794934">
        <w:rPr>
          <w:rFonts w:ascii="Times New Roman" w:hAnsi="Times New Roman" w:cs="Times New Roman"/>
          <w:sz w:val="28"/>
          <w:szCs w:val="28"/>
          <w:lang w:val="kk-KZ"/>
        </w:rPr>
        <w:t>м</w:t>
      </w:r>
      <w:r w:rsidR="00794934">
        <w:rPr>
          <w:rFonts w:ascii="Times New Roman" w:hAnsi="Times New Roman" w:cs="Times New Roman"/>
          <w:sz w:val="28"/>
          <w:szCs w:val="28"/>
          <w:lang w:val="kk-KZ"/>
        </w:rPr>
        <w:t>ектеп</w:t>
      </w:r>
      <w:r w:rsidRPr="005C4F5E">
        <w:rPr>
          <w:rFonts w:ascii="Times New Roman" w:hAnsi="Times New Roman" w:cs="Times New Roman"/>
          <w:sz w:val="28"/>
          <w:szCs w:val="28"/>
        </w:rPr>
        <w:t xml:space="preserve"> басшысына анықталған сыбайлас жемқорлық тәуекелдерін жою, </w:t>
      </w:r>
      <w:r w:rsidR="00B02E1C">
        <w:rPr>
          <w:rFonts w:ascii="Times New Roman" w:hAnsi="Times New Roman" w:cs="Times New Roman"/>
          <w:sz w:val="28"/>
          <w:szCs w:val="28"/>
          <w:lang w:val="kk-KZ"/>
        </w:rPr>
        <w:t>колледж</w:t>
      </w:r>
      <w:r w:rsidRPr="005C4F5E">
        <w:rPr>
          <w:rFonts w:ascii="Times New Roman" w:hAnsi="Times New Roman" w:cs="Times New Roman"/>
          <w:sz w:val="28"/>
          <w:szCs w:val="28"/>
        </w:rPr>
        <w:t>інің қызметін ұйымдастырудың ішкі процестерінің тиімділігін арттыру жөнінде ұсынымдар енгізеді;</w:t>
      </w:r>
    </w:p>
    <w:p w14:paraId="19F9C7FF" w14:textId="7FA9D872" w:rsidR="004152FF" w:rsidRPr="005C4F5E" w:rsidRDefault="004152FF" w:rsidP="0089026E">
      <w:pPr>
        <w:spacing w:after="0"/>
        <w:jc w:val="both"/>
        <w:rPr>
          <w:rFonts w:ascii="Times New Roman" w:hAnsi="Times New Roman" w:cs="Times New Roman"/>
          <w:sz w:val="28"/>
          <w:szCs w:val="28"/>
        </w:rPr>
      </w:pPr>
      <w:r w:rsidRPr="005C4F5E">
        <w:rPr>
          <w:rFonts w:ascii="Times New Roman" w:hAnsi="Times New Roman" w:cs="Times New Roman"/>
          <w:sz w:val="28"/>
          <w:szCs w:val="28"/>
        </w:rPr>
        <w:tab/>
      </w:r>
      <w:r w:rsidRPr="005C4F5E">
        <w:rPr>
          <w:rFonts w:ascii="Times New Roman" w:hAnsi="Times New Roman" w:cs="Times New Roman"/>
          <w:sz w:val="28"/>
          <w:szCs w:val="28"/>
          <w:lang w:val="kk-KZ"/>
        </w:rPr>
        <w:t xml:space="preserve">22) </w:t>
      </w:r>
      <w:r w:rsidR="005C4F5E" w:rsidRPr="005C4F5E">
        <w:rPr>
          <w:rFonts w:ascii="Times New Roman" w:hAnsi="Times New Roman" w:cs="Times New Roman"/>
          <w:sz w:val="28"/>
          <w:szCs w:val="28"/>
        </w:rPr>
        <w:t xml:space="preserve">сыбайлас жемқорлыққа қарсы іс-қимыл жөніндегі уәкілетті органмен және мемлекеттік органдармен, </w:t>
      </w:r>
      <w:r w:rsidR="00794934">
        <w:rPr>
          <w:rFonts w:ascii="Times New Roman" w:hAnsi="Times New Roman" w:cs="Times New Roman"/>
          <w:sz w:val="28"/>
          <w:szCs w:val="28"/>
          <w:lang w:val="kk-KZ"/>
        </w:rPr>
        <w:t>мектептерде</w:t>
      </w:r>
      <w:r w:rsidR="005C4F5E" w:rsidRPr="005C4F5E">
        <w:rPr>
          <w:rFonts w:ascii="Times New Roman" w:hAnsi="Times New Roman" w:cs="Times New Roman"/>
          <w:sz w:val="28"/>
          <w:szCs w:val="28"/>
        </w:rPr>
        <w:t>, қоғамдық бірлестіктермен, сондай-ақ өзге де жеке және заңды тұлғалармен өзара іс-қимыл жасайды;</w:t>
      </w:r>
    </w:p>
    <w:p w14:paraId="04592341" w14:textId="77777777" w:rsidR="005C4F5E" w:rsidRDefault="005C4F5E" w:rsidP="0089026E">
      <w:pPr>
        <w:spacing w:after="0"/>
        <w:jc w:val="both"/>
        <w:rPr>
          <w:rFonts w:ascii="Times New Roman" w:hAnsi="Times New Roman" w:cs="Times New Roman"/>
          <w:sz w:val="28"/>
          <w:szCs w:val="28"/>
        </w:rPr>
      </w:pPr>
    </w:p>
    <w:p w14:paraId="1A66C7D6" w14:textId="15E55EAE" w:rsid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1</w:t>
      </w:r>
      <w:r w:rsidRPr="005C4F5E">
        <w:rPr>
          <w:rFonts w:ascii="Times New Roman" w:hAnsi="Times New Roman" w:cs="Times New Roman"/>
          <w:sz w:val="28"/>
          <w:szCs w:val="28"/>
        </w:rPr>
        <w:t>. Сыбайлас жемқорлыққа қарсы комплаенс қызметтерінің құқықтары</w:t>
      </w:r>
    </w:p>
    <w:p w14:paraId="75D2EB2D" w14:textId="77777777" w:rsidR="005C4F5E" w:rsidRDefault="005C4F5E" w:rsidP="005C4F5E">
      <w:pPr>
        <w:spacing w:after="0"/>
        <w:ind w:firstLine="720"/>
        <w:jc w:val="both"/>
        <w:rPr>
          <w:rFonts w:ascii="Times New Roman" w:hAnsi="Times New Roman" w:cs="Times New Roman"/>
          <w:sz w:val="28"/>
          <w:szCs w:val="28"/>
        </w:rPr>
      </w:pPr>
    </w:p>
    <w:p w14:paraId="6CD83059" w14:textId="6D957858"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1) </w:t>
      </w:r>
      <w:r w:rsidR="00361D96">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құрылымдық бөлімшелерінен ақпарат пен материалдарды, оның ішінде коммерциялық және қызметтік құпияны құрайтын материалдарды сұратады және алады;</w:t>
      </w:r>
    </w:p>
    <w:p w14:paraId="3697F1E0" w14:textId="3DB38AE5"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lastRenderedPageBreak/>
        <w:t xml:space="preserve">2) көрсетілген органдар болмаған жағдайда, </w:t>
      </w:r>
      <w:r w:rsidR="00361D96">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басшысына директорлар кеңесінің, байқау кеңесінің (ол болған кезде) немесе өзге де тәуелсіз басқару органының қарауына олардың құзыретіне жататын мәселелерді шығаруға бастамашылық жасайды;</w:t>
      </w:r>
    </w:p>
    <w:p w14:paraId="17CA8F91" w14:textId="6373BE50"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w:t>
      </w:r>
    </w:p>
    <w:p w14:paraId="5ED439A2" w14:textId="6E6974BA"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4) </w:t>
      </w:r>
      <w:r w:rsidR="00361D96">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басшылары мен басқа да қызметкерлерінен қызметтік тергеу шеңберінде жазбаша түсіндірмелер беруді талап етеді;</w:t>
      </w:r>
    </w:p>
    <w:p w14:paraId="76219CFA" w14:textId="7D593AEC"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w:t>
      </w:r>
    </w:p>
    <w:p w14:paraId="3FFA83E0" w14:textId="3EF1DB34"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6) өз құзыреті шегінде ішкі құжаттардың жобаларын әзірлеуге қатысады;</w:t>
      </w:r>
    </w:p>
    <w:p w14:paraId="51B84456" w14:textId="6733C992" w:rsidR="005C4F5E" w:rsidRDefault="005C4F5E" w:rsidP="005C4F5E">
      <w:pPr>
        <w:spacing w:after="0"/>
        <w:ind w:firstLine="720"/>
        <w:jc w:val="both"/>
      </w:pPr>
      <w:r w:rsidRPr="005C4F5E">
        <w:rPr>
          <w:rFonts w:ascii="Times New Roman" w:hAnsi="Times New Roman" w:cs="Times New Roman"/>
          <w:sz w:val="28"/>
          <w:szCs w:val="28"/>
        </w:rPr>
        <w:t xml:space="preserve">7) </w:t>
      </w:r>
      <w:r w:rsidR="00361D96">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қызметкерлерінің </w:t>
      </w:r>
      <w:r w:rsidR="00361D96">
        <w:rPr>
          <w:rFonts w:ascii="Times New Roman" w:hAnsi="Times New Roman" w:cs="Times New Roman"/>
          <w:sz w:val="28"/>
          <w:szCs w:val="28"/>
          <w:lang w:val="kk-KZ"/>
        </w:rPr>
        <w:t>мектепте</w:t>
      </w:r>
      <w:r w:rsidRPr="005C4F5E">
        <w:rPr>
          <w:rFonts w:ascii="Times New Roman" w:hAnsi="Times New Roman" w:cs="Times New Roman"/>
          <w:sz w:val="28"/>
          <w:szCs w:val="28"/>
        </w:rPr>
        <w:t xml:space="preserve"> сыбайлас жемқорлыққа қарсы заңнаманы бұзудың болуы немесе ықтимал мүмкіндігі туралы хабарлауы не </w:t>
      </w:r>
      <w:r w:rsidR="00361D96">
        <w:rPr>
          <w:rFonts w:ascii="Times New Roman" w:hAnsi="Times New Roman" w:cs="Times New Roman"/>
          <w:sz w:val="28"/>
          <w:szCs w:val="28"/>
          <w:lang w:val="kk-KZ"/>
        </w:rPr>
        <w:t>мектепте</w:t>
      </w:r>
      <w:r w:rsidRPr="005C4F5E">
        <w:rPr>
          <w:rFonts w:ascii="Times New Roman" w:hAnsi="Times New Roman" w:cs="Times New Roman"/>
          <w:sz w:val="28"/>
          <w:szCs w:val="28"/>
        </w:rPr>
        <w:t xml:space="preserve"> сыбайлас жемқорлыққа қарсы іс-қимыл жөніндегі шаралардың тиімділігін арттыру жөнінде ұсыныстар енгізу үшін ақпараттандыру арналарын құрады;</w:t>
      </w:r>
    </w:p>
    <w:p w14:paraId="34D1B277" w14:textId="134492EC" w:rsidR="005C4F5E" w:rsidRPr="00361D96" w:rsidRDefault="00361D96" w:rsidP="005C4F5E">
      <w:pPr>
        <w:spacing w:after="0"/>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EC00D73" w14:textId="732E2F2F" w:rsid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2</w:t>
      </w:r>
      <w:r w:rsidRPr="005C4F5E">
        <w:rPr>
          <w:rFonts w:ascii="Times New Roman" w:hAnsi="Times New Roman" w:cs="Times New Roman"/>
          <w:sz w:val="28"/>
          <w:szCs w:val="28"/>
        </w:rPr>
        <w:t>.</w:t>
      </w:r>
      <w:r w:rsidRPr="005C4F5E">
        <w:t xml:space="preserve"> </w:t>
      </w:r>
      <w:r w:rsidRPr="005C4F5E">
        <w:rPr>
          <w:rFonts w:ascii="Times New Roman" w:hAnsi="Times New Roman" w:cs="Times New Roman"/>
          <w:sz w:val="28"/>
          <w:szCs w:val="28"/>
        </w:rPr>
        <w:t>Сыбайлас жемқорлыққа қарсы комплаенс-қызметтердің міндеттері</w:t>
      </w:r>
    </w:p>
    <w:p w14:paraId="663796EC" w14:textId="77777777" w:rsidR="005C4F5E" w:rsidRDefault="005C4F5E" w:rsidP="005C4F5E">
      <w:pPr>
        <w:spacing w:after="0"/>
        <w:ind w:firstLine="720"/>
        <w:jc w:val="both"/>
        <w:rPr>
          <w:rFonts w:ascii="Times New Roman" w:hAnsi="Times New Roman" w:cs="Times New Roman"/>
          <w:sz w:val="28"/>
          <w:szCs w:val="28"/>
        </w:rPr>
      </w:pPr>
    </w:p>
    <w:p w14:paraId="5CBFF135" w14:textId="345D98F1"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1) </w:t>
      </w:r>
      <w:r w:rsidR="00361D96">
        <w:rPr>
          <w:rFonts w:ascii="Times New Roman" w:hAnsi="Times New Roman" w:cs="Times New Roman"/>
          <w:sz w:val="28"/>
          <w:szCs w:val="28"/>
          <w:lang w:val="kk-KZ"/>
        </w:rPr>
        <w:t>м</w:t>
      </w:r>
      <w:r w:rsidR="00361D96">
        <w:rPr>
          <w:rFonts w:ascii="Times New Roman" w:hAnsi="Times New Roman" w:cs="Times New Roman"/>
          <w:sz w:val="28"/>
          <w:szCs w:val="28"/>
          <w:lang w:val="kk-KZ"/>
        </w:rPr>
        <w:t>ектеп</w:t>
      </w:r>
      <w:r w:rsidRPr="005C4F5E">
        <w:rPr>
          <w:rFonts w:ascii="Times New Roman" w:hAnsi="Times New Roman" w:cs="Times New Roman"/>
          <w:sz w:val="28"/>
          <w:szCs w:val="28"/>
        </w:rPr>
        <w:t xml:space="preserve"> және оның үлестес тұлғалары туралы ақпараттың, сыбайлас жемқорлыққа қарсы комплаенс функцияларын жүзеге асыру кезеңінде белгілі болған инсайдерлік ақпараттың, егер онда дайындалып жатқан және (немесе) жасалған сыбайлас жемқорлық құқық бұзушылық туралы деректер болмаса, құпиялылығын сақтайды;</w:t>
      </w:r>
    </w:p>
    <w:p w14:paraId="12803EC6" w14:textId="394F053A"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2) </w:t>
      </w:r>
      <w:r w:rsidR="00361D96">
        <w:rPr>
          <w:rFonts w:ascii="Times New Roman" w:hAnsi="Times New Roman" w:cs="Times New Roman"/>
          <w:sz w:val="28"/>
          <w:szCs w:val="28"/>
          <w:lang w:val="kk-KZ"/>
        </w:rPr>
        <w:t>м</w:t>
      </w:r>
      <w:r w:rsidR="00361D96">
        <w:rPr>
          <w:rFonts w:ascii="Times New Roman" w:hAnsi="Times New Roman" w:cs="Times New Roman"/>
          <w:sz w:val="28"/>
          <w:szCs w:val="28"/>
          <w:lang w:val="kk-KZ"/>
        </w:rPr>
        <w:t>ектепте</w:t>
      </w:r>
      <w:r w:rsidRPr="005C4F5E">
        <w:rPr>
          <w:rFonts w:ascii="Times New Roman" w:hAnsi="Times New Roman" w:cs="Times New Roman"/>
          <w:sz w:val="28"/>
          <w:szCs w:val="28"/>
        </w:rPr>
        <w:t xml:space="preserve">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14:paraId="07F890BF" w14:textId="76327347"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3) </w:t>
      </w:r>
      <w:r w:rsidR="00361D96">
        <w:rPr>
          <w:rFonts w:ascii="Times New Roman" w:hAnsi="Times New Roman" w:cs="Times New Roman"/>
          <w:sz w:val="28"/>
          <w:szCs w:val="28"/>
          <w:lang w:val="kk-KZ"/>
        </w:rPr>
        <w:t>мектептің</w:t>
      </w:r>
      <w:r w:rsidRPr="005C4F5E">
        <w:rPr>
          <w:rFonts w:ascii="Times New Roman" w:hAnsi="Times New Roman" w:cs="Times New Roman"/>
          <w:sz w:val="28"/>
          <w:szCs w:val="28"/>
        </w:rPr>
        <w:t xml:space="preserve"> директорлар кеңесін, байқау кеңесін (ол болған кезде) немесе өзге де тәуелсіз басқару органын, ал көрсетілген органдар болмаған жағдайда, </w:t>
      </w:r>
      <w:r w:rsidR="003F0E2D">
        <w:rPr>
          <w:rFonts w:ascii="Times New Roman" w:hAnsi="Times New Roman" w:cs="Times New Roman"/>
          <w:sz w:val="28"/>
          <w:szCs w:val="28"/>
          <w:lang w:val="kk-KZ"/>
        </w:rPr>
        <w:t>м</w:t>
      </w:r>
      <w:r w:rsidR="003F0E2D">
        <w:rPr>
          <w:rFonts w:ascii="Times New Roman" w:hAnsi="Times New Roman" w:cs="Times New Roman"/>
          <w:sz w:val="28"/>
          <w:szCs w:val="28"/>
          <w:lang w:val="kk-KZ"/>
        </w:rPr>
        <w:t>ектеп</w:t>
      </w:r>
      <w:bookmarkStart w:id="0" w:name="_GoBack"/>
      <w:bookmarkEnd w:id="0"/>
      <w:r w:rsidRPr="005C4F5E">
        <w:rPr>
          <w:rFonts w:ascii="Times New Roman" w:hAnsi="Times New Roman" w:cs="Times New Roman"/>
          <w:sz w:val="28"/>
          <w:szCs w:val="28"/>
        </w:rPr>
        <w:t xml:space="preserve"> басшысын сыбайлас жемқорлыққа қарсы заңнаманы бұзудың болуымен немесе ықтимал мүмкіндігімен байланысты кез келген жағдайлар туралы уақтылы хабардар етеді;</w:t>
      </w:r>
    </w:p>
    <w:p w14:paraId="5418A526" w14:textId="18CD4740"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w:t>
      </w:r>
    </w:p>
    <w:p w14:paraId="7BF9E6D0" w14:textId="498C638E"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 xml:space="preserve">5) </w:t>
      </w:r>
      <w:r w:rsidR="00361D96">
        <w:rPr>
          <w:rFonts w:ascii="Times New Roman" w:hAnsi="Times New Roman" w:cs="Times New Roman"/>
          <w:sz w:val="28"/>
          <w:szCs w:val="28"/>
          <w:lang w:val="kk-KZ"/>
        </w:rPr>
        <w:t>мектеп</w:t>
      </w:r>
      <w:r w:rsidRPr="005C4F5E">
        <w:rPr>
          <w:rFonts w:ascii="Times New Roman" w:hAnsi="Times New Roman" w:cs="Times New Roman"/>
          <w:sz w:val="28"/>
          <w:szCs w:val="28"/>
        </w:rPr>
        <w:t xml:space="preserve"> белгіленген жұмыс режиміне кедергі келтірмейді;</w:t>
      </w:r>
    </w:p>
    <w:p w14:paraId="05FF2A08" w14:textId="7E585DE6"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6) қызметтік және кәсіби этиканы сақтайды.</w:t>
      </w:r>
    </w:p>
    <w:p w14:paraId="61BA1978" w14:textId="77777777" w:rsidR="005C4F5E" w:rsidRDefault="005C4F5E" w:rsidP="005C4F5E">
      <w:pPr>
        <w:spacing w:after="0"/>
        <w:ind w:firstLine="720"/>
        <w:jc w:val="both"/>
        <w:rPr>
          <w:rFonts w:ascii="Times New Roman" w:hAnsi="Times New Roman" w:cs="Times New Roman"/>
          <w:sz w:val="28"/>
          <w:szCs w:val="28"/>
        </w:rPr>
      </w:pPr>
    </w:p>
    <w:p w14:paraId="01E78AAC" w14:textId="52FA64C1" w:rsidR="005C4F5E" w:rsidRDefault="005C4F5E" w:rsidP="005C4F5E">
      <w:pPr>
        <w:spacing w:after="0"/>
        <w:ind w:firstLine="720"/>
        <w:jc w:val="center"/>
        <w:rPr>
          <w:rFonts w:ascii="Times New Roman" w:hAnsi="Times New Roman" w:cs="Times New Roman"/>
          <w:b/>
          <w:bCs/>
          <w:sz w:val="28"/>
          <w:szCs w:val="28"/>
        </w:rPr>
      </w:pPr>
      <w:r w:rsidRPr="005C4F5E">
        <w:rPr>
          <w:rFonts w:ascii="Times New Roman" w:hAnsi="Times New Roman" w:cs="Times New Roman"/>
          <w:b/>
          <w:bCs/>
          <w:sz w:val="28"/>
          <w:szCs w:val="28"/>
        </w:rPr>
        <w:lastRenderedPageBreak/>
        <w:t>4-тарау. Сыбайлас жемқорлыққа қарсы комплаенс-қызметтердің есептілігі</w:t>
      </w:r>
    </w:p>
    <w:p w14:paraId="4C2ACA40" w14:textId="1F283532" w:rsid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3</w:t>
      </w:r>
      <w:r w:rsidRPr="005C4F5E">
        <w:rPr>
          <w:rFonts w:ascii="Times New Roman" w:hAnsi="Times New Roman" w:cs="Times New Roman"/>
          <w:sz w:val="28"/>
          <w:szCs w:val="28"/>
        </w:rPr>
        <w:t xml:space="preserve">. Сыбайлас жемқорлыққа қарсы комплаенс-қызмет </w:t>
      </w:r>
      <w:r w:rsidR="00361D96">
        <w:rPr>
          <w:rFonts w:ascii="Times New Roman" w:hAnsi="Times New Roman" w:cs="Times New Roman"/>
          <w:sz w:val="28"/>
          <w:szCs w:val="28"/>
          <w:lang w:val="kk-KZ"/>
        </w:rPr>
        <w:t>м</w:t>
      </w:r>
      <w:r w:rsidR="00361D96">
        <w:rPr>
          <w:rFonts w:ascii="Times New Roman" w:hAnsi="Times New Roman" w:cs="Times New Roman"/>
          <w:sz w:val="28"/>
          <w:szCs w:val="28"/>
          <w:lang w:val="kk-KZ"/>
        </w:rPr>
        <w:t>ектепте</w:t>
      </w:r>
      <w:r w:rsidR="00361D96" w:rsidRPr="005C4F5E">
        <w:rPr>
          <w:rFonts w:ascii="Times New Roman" w:hAnsi="Times New Roman" w:cs="Times New Roman"/>
          <w:sz w:val="28"/>
          <w:szCs w:val="28"/>
        </w:rPr>
        <w:t xml:space="preserve"> </w:t>
      </w:r>
      <w:r w:rsidRPr="005C4F5E">
        <w:rPr>
          <w:rFonts w:ascii="Times New Roman" w:hAnsi="Times New Roman" w:cs="Times New Roman"/>
          <w:sz w:val="28"/>
          <w:szCs w:val="28"/>
        </w:rPr>
        <w:t>қабылданған сыбайлас жемқорлыққа қарсы шаралар бойынша ақпаратты тоқсан сайын сыбайлас жемқорлыққа қарсы іс-қимыл жөніндегі уәкілетті органға жібереді.</w:t>
      </w:r>
    </w:p>
    <w:p w14:paraId="5B9AC733" w14:textId="3ED7A984" w:rsidR="005C4F5E" w:rsidRPr="005C4F5E" w:rsidRDefault="005C4F5E" w:rsidP="005C4F5E">
      <w:pPr>
        <w:spacing w:after="0"/>
        <w:ind w:firstLine="720"/>
        <w:jc w:val="both"/>
        <w:rPr>
          <w:rFonts w:ascii="Times New Roman" w:hAnsi="Times New Roman" w:cs="Times New Roman"/>
          <w:sz w:val="28"/>
          <w:szCs w:val="28"/>
        </w:rPr>
      </w:pPr>
      <w:r w:rsidRPr="005C4F5E">
        <w:rPr>
          <w:rFonts w:ascii="Times New Roman" w:hAnsi="Times New Roman" w:cs="Times New Roman"/>
          <w:sz w:val="28"/>
          <w:szCs w:val="28"/>
        </w:rPr>
        <w:t>1</w:t>
      </w:r>
      <w:r w:rsidR="00B02E1C">
        <w:rPr>
          <w:rFonts w:ascii="Times New Roman" w:hAnsi="Times New Roman" w:cs="Times New Roman"/>
          <w:sz w:val="28"/>
          <w:szCs w:val="28"/>
          <w:lang w:val="kk-KZ"/>
        </w:rPr>
        <w:t>4</w:t>
      </w:r>
      <w:r w:rsidRPr="005C4F5E">
        <w:rPr>
          <w:rFonts w:ascii="Times New Roman" w:hAnsi="Times New Roman" w:cs="Times New Roman"/>
          <w:sz w:val="28"/>
          <w:szCs w:val="28"/>
        </w:rPr>
        <w:t>. Сыбайлас жемқорлыққа қарсы комплаенс-қызмет</w:t>
      </w:r>
      <w:r w:rsidR="003F0E2D">
        <w:rPr>
          <w:rFonts w:ascii="Times New Roman" w:hAnsi="Times New Roman" w:cs="Times New Roman"/>
          <w:sz w:val="28"/>
          <w:szCs w:val="28"/>
          <w:lang w:val="kk-KZ"/>
        </w:rPr>
        <w:t xml:space="preserve"> </w:t>
      </w:r>
      <w:r w:rsidR="003F0E2D">
        <w:rPr>
          <w:rFonts w:ascii="Times New Roman" w:hAnsi="Times New Roman" w:cs="Times New Roman"/>
          <w:sz w:val="28"/>
          <w:szCs w:val="28"/>
          <w:lang w:val="kk-KZ"/>
        </w:rPr>
        <w:t>м</w:t>
      </w:r>
      <w:r w:rsidR="003F0E2D">
        <w:rPr>
          <w:rFonts w:ascii="Times New Roman" w:hAnsi="Times New Roman" w:cs="Times New Roman"/>
          <w:sz w:val="28"/>
          <w:szCs w:val="28"/>
          <w:lang w:val="kk-KZ"/>
        </w:rPr>
        <w:t>ектеп</w:t>
      </w:r>
      <w:r w:rsidRPr="005C4F5E">
        <w:rPr>
          <w:rFonts w:ascii="Times New Roman" w:hAnsi="Times New Roman" w:cs="Times New Roman"/>
          <w:sz w:val="28"/>
          <w:szCs w:val="28"/>
        </w:rPr>
        <w:t xml:space="preserve"> </w:t>
      </w:r>
      <w:r w:rsidR="00361D96" w:rsidRPr="00361D96">
        <w:rPr>
          <w:rFonts w:ascii="Times New Roman" w:hAnsi="Times New Roman" w:cs="Times New Roman"/>
          <w:sz w:val="28"/>
          <w:szCs w:val="28"/>
          <w:lang w:val="kk-KZ"/>
        </w:rPr>
        <w:t xml:space="preserve"> </w:t>
      </w:r>
      <w:r w:rsidR="003F0E2D">
        <w:rPr>
          <w:rFonts w:ascii="Times New Roman" w:hAnsi="Times New Roman" w:cs="Times New Roman"/>
          <w:sz w:val="28"/>
          <w:szCs w:val="28"/>
          <w:lang w:val="kk-KZ"/>
        </w:rPr>
        <w:t xml:space="preserve"> </w:t>
      </w:r>
      <w:r w:rsidRPr="005C4F5E">
        <w:rPr>
          <w:rFonts w:ascii="Times New Roman" w:hAnsi="Times New Roman" w:cs="Times New Roman"/>
          <w:sz w:val="28"/>
          <w:szCs w:val="28"/>
        </w:rPr>
        <w:t xml:space="preserve">директорлар кеңесіне, байқау кеңесіне (ол болған кезде) немесе Қазақстан Республикасының заңнамасымен айқындалған өзге де тәуелсіз басқару органына, ал көрсетілген органдар болмаған жағдайда, </w:t>
      </w:r>
      <w:r w:rsidR="00361D96" w:rsidRPr="00361D96">
        <w:rPr>
          <w:rFonts w:ascii="Times New Roman" w:hAnsi="Times New Roman" w:cs="Times New Roman"/>
          <w:sz w:val="28"/>
          <w:szCs w:val="28"/>
          <w:lang w:val="kk-KZ"/>
        </w:rPr>
        <w:t xml:space="preserve"> </w:t>
      </w:r>
      <w:r w:rsidR="00361D96">
        <w:rPr>
          <w:rFonts w:ascii="Times New Roman" w:hAnsi="Times New Roman" w:cs="Times New Roman"/>
          <w:sz w:val="28"/>
          <w:szCs w:val="28"/>
          <w:lang w:val="kk-KZ"/>
        </w:rPr>
        <w:t>м</w:t>
      </w:r>
      <w:r w:rsidR="00361D96">
        <w:rPr>
          <w:rFonts w:ascii="Times New Roman" w:hAnsi="Times New Roman" w:cs="Times New Roman"/>
          <w:sz w:val="28"/>
          <w:szCs w:val="28"/>
          <w:lang w:val="kk-KZ"/>
        </w:rPr>
        <w:t>ектеп</w:t>
      </w:r>
      <w:r w:rsidRPr="005C4F5E">
        <w:rPr>
          <w:rFonts w:ascii="Times New Roman" w:hAnsi="Times New Roman" w:cs="Times New Roman"/>
          <w:sz w:val="28"/>
          <w:szCs w:val="28"/>
        </w:rPr>
        <w:t xml:space="preserve"> басшысына мерзімді түрде есеп береді.</w:t>
      </w:r>
    </w:p>
    <w:p w14:paraId="51A2A14F" w14:textId="77777777" w:rsidR="005C4F5E" w:rsidRPr="005C4F5E" w:rsidRDefault="005C4F5E" w:rsidP="005C4F5E">
      <w:pPr>
        <w:spacing w:after="0"/>
        <w:ind w:firstLine="720"/>
        <w:rPr>
          <w:rFonts w:ascii="Times New Roman" w:hAnsi="Times New Roman" w:cs="Times New Roman"/>
          <w:sz w:val="28"/>
          <w:szCs w:val="28"/>
        </w:rPr>
      </w:pPr>
    </w:p>
    <w:sectPr w:rsidR="005C4F5E" w:rsidRPr="005C4F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7EB"/>
    <w:multiLevelType w:val="hybridMultilevel"/>
    <w:tmpl w:val="FD845ABA"/>
    <w:lvl w:ilvl="0" w:tplc="9358242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F3"/>
    <w:rsid w:val="000C5EAE"/>
    <w:rsid w:val="00361D96"/>
    <w:rsid w:val="003F0E2D"/>
    <w:rsid w:val="004152FF"/>
    <w:rsid w:val="004F6D9E"/>
    <w:rsid w:val="005C4F5E"/>
    <w:rsid w:val="00601D8B"/>
    <w:rsid w:val="00621A3C"/>
    <w:rsid w:val="00794934"/>
    <w:rsid w:val="0089026E"/>
    <w:rsid w:val="00911E1F"/>
    <w:rsid w:val="00963754"/>
    <w:rsid w:val="00A03E33"/>
    <w:rsid w:val="00B02E1C"/>
    <w:rsid w:val="00D05DF3"/>
    <w:rsid w:val="00F2019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7290"/>
  <w15:chartTrackingRefBased/>
  <w15:docId w15:val="{BBEA0594-638D-4BF5-A145-90D59EF1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C5EA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1A3C"/>
    <w:pPr>
      <w:ind w:left="720"/>
      <w:contextualSpacing/>
    </w:pPr>
  </w:style>
  <w:style w:type="character" w:customStyle="1" w:styleId="30">
    <w:name w:val="Заголовок 3 Знак"/>
    <w:basedOn w:val="a0"/>
    <w:link w:val="3"/>
    <w:uiPriority w:val="9"/>
    <w:rsid w:val="000C5EAE"/>
    <w:rPr>
      <w:rFonts w:ascii="Times New Roman" w:eastAsia="Times New Roman" w:hAnsi="Times New Roman" w:cs="Times New Roman"/>
      <w:b/>
      <w:bCs/>
      <w:kern w:val="0"/>
      <w:sz w:val="27"/>
      <w:szCs w:val="27"/>
      <w:lang w:val="ru-KZ" w:eastAsia="ru-KZ"/>
      <w14:ligatures w14:val="none"/>
    </w:rPr>
  </w:style>
  <w:style w:type="character" w:styleId="a4">
    <w:name w:val="Hyperlink"/>
    <w:basedOn w:val="a0"/>
    <w:uiPriority w:val="99"/>
    <w:semiHidden/>
    <w:unhideWhenUsed/>
    <w:rsid w:val="00415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88112">
      <w:bodyDiv w:val="1"/>
      <w:marLeft w:val="0"/>
      <w:marRight w:val="0"/>
      <w:marTop w:val="0"/>
      <w:marBottom w:val="0"/>
      <w:divBdr>
        <w:top w:val="none" w:sz="0" w:space="0" w:color="auto"/>
        <w:left w:val="none" w:sz="0" w:space="0" w:color="auto"/>
        <w:bottom w:val="none" w:sz="0" w:space="0" w:color="auto"/>
        <w:right w:val="none" w:sz="0" w:space="0" w:color="auto"/>
      </w:divBdr>
    </w:div>
    <w:div w:id="132018422">
      <w:bodyDiv w:val="1"/>
      <w:marLeft w:val="0"/>
      <w:marRight w:val="0"/>
      <w:marTop w:val="0"/>
      <w:marBottom w:val="0"/>
      <w:divBdr>
        <w:top w:val="none" w:sz="0" w:space="0" w:color="auto"/>
        <w:left w:val="none" w:sz="0" w:space="0" w:color="auto"/>
        <w:bottom w:val="none" w:sz="0" w:space="0" w:color="auto"/>
        <w:right w:val="none" w:sz="0" w:space="0" w:color="auto"/>
      </w:divBdr>
    </w:div>
    <w:div w:id="194732387">
      <w:bodyDiv w:val="1"/>
      <w:marLeft w:val="0"/>
      <w:marRight w:val="0"/>
      <w:marTop w:val="0"/>
      <w:marBottom w:val="0"/>
      <w:divBdr>
        <w:top w:val="none" w:sz="0" w:space="0" w:color="auto"/>
        <w:left w:val="none" w:sz="0" w:space="0" w:color="auto"/>
        <w:bottom w:val="none" w:sz="0" w:space="0" w:color="auto"/>
        <w:right w:val="none" w:sz="0" w:space="0" w:color="auto"/>
      </w:divBdr>
    </w:div>
    <w:div w:id="40599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2030</Words>
  <Characters>11576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Айнагуль</dc:creator>
  <cp:keywords/>
  <dc:description/>
  <cp:lastModifiedBy>Shkola</cp:lastModifiedBy>
  <cp:revision>2</cp:revision>
  <dcterms:created xsi:type="dcterms:W3CDTF">2023-05-26T07:49:00Z</dcterms:created>
  <dcterms:modified xsi:type="dcterms:W3CDTF">2023-05-26T07:49:00Z</dcterms:modified>
</cp:coreProperties>
</file>